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B6" w:rsidRPr="00AE5DF2" w:rsidRDefault="00DD0EB6" w:rsidP="00DD0EB6">
      <w:pPr>
        <w:tabs>
          <w:tab w:val="left" w:pos="31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5DF2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DD0EB6" w:rsidRPr="00AE5DF2" w:rsidRDefault="00DD0EB6" w:rsidP="00DD0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DF2">
        <w:rPr>
          <w:rFonts w:ascii="Times New Roman" w:hAnsi="Times New Roman" w:cs="Times New Roman"/>
          <w:sz w:val="28"/>
          <w:szCs w:val="28"/>
        </w:rPr>
        <w:t>БРЯНСКАЯ  ОБЛАСТЬ  ПОЧЕПСКИЙ РАЙОН</w:t>
      </w:r>
    </w:p>
    <w:p w:rsidR="00DD0EB6" w:rsidRPr="00AE5DF2" w:rsidRDefault="00DD0EB6" w:rsidP="00DD0EB6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5DF2">
        <w:rPr>
          <w:rFonts w:ascii="Times New Roman" w:hAnsi="Times New Roman" w:cs="Times New Roman"/>
          <w:sz w:val="28"/>
          <w:szCs w:val="28"/>
        </w:rPr>
        <w:t>ПОЛЬНИКОВСКИЙ СЕЛЬСКИЙ СОВЕТ  НАРОДНЫХ  ДЕПУТАТОВ</w:t>
      </w:r>
    </w:p>
    <w:p w:rsidR="00DD0EB6" w:rsidRPr="00AE5DF2" w:rsidRDefault="00DD0EB6" w:rsidP="00DD0EB6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AE5DF2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</w:p>
    <w:p w:rsidR="00DD0EB6" w:rsidRPr="00AE5DF2" w:rsidRDefault="00DD0EB6" w:rsidP="00DD0EB6">
      <w:pPr>
        <w:rPr>
          <w:rFonts w:ascii="Times New Roman" w:hAnsi="Times New Roman" w:cs="Times New Roman"/>
          <w:sz w:val="28"/>
          <w:szCs w:val="28"/>
        </w:rPr>
      </w:pPr>
    </w:p>
    <w:p w:rsidR="00DD0EB6" w:rsidRPr="00AE5DF2" w:rsidRDefault="00AE5DF2" w:rsidP="00DD0EB6">
      <w:pPr>
        <w:rPr>
          <w:rFonts w:ascii="Times New Roman" w:hAnsi="Times New Roman" w:cs="Times New Roman"/>
          <w:sz w:val="28"/>
          <w:szCs w:val="28"/>
        </w:rPr>
      </w:pPr>
      <w:r w:rsidRPr="00AE5DF2">
        <w:rPr>
          <w:rFonts w:ascii="Times New Roman" w:hAnsi="Times New Roman" w:cs="Times New Roman"/>
          <w:sz w:val="28"/>
          <w:szCs w:val="28"/>
        </w:rPr>
        <w:t>От 28.12.2020 №54</w:t>
      </w:r>
    </w:p>
    <w:p w:rsidR="00DD0EB6" w:rsidRPr="00DD0EB6" w:rsidRDefault="00DD0EB6" w:rsidP="003A7568">
      <w:pPr>
        <w:pStyle w:val="a7"/>
      </w:pPr>
    </w:p>
    <w:p w:rsidR="003A7568" w:rsidRPr="003A7568" w:rsidRDefault="00DD0EB6" w:rsidP="003A7568">
      <w:pPr>
        <w:pStyle w:val="ad"/>
        <w:rPr>
          <w:rFonts w:ascii="Times New Roman" w:hAnsi="Times New Roman" w:cs="Times New Roman"/>
        </w:rPr>
      </w:pPr>
      <w:r w:rsidRPr="003A7568">
        <w:rPr>
          <w:rFonts w:ascii="Times New Roman" w:hAnsi="Times New Roman" w:cs="Times New Roman"/>
        </w:rPr>
        <w:t xml:space="preserve">Об утверждении Порядка выдвижения, </w:t>
      </w:r>
    </w:p>
    <w:p w:rsidR="003A7568" w:rsidRPr="003A7568" w:rsidRDefault="00DD0EB6" w:rsidP="003A7568">
      <w:pPr>
        <w:pStyle w:val="ad"/>
        <w:rPr>
          <w:rFonts w:ascii="Times New Roman" w:hAnsi="Times New Roman" w:cs="Times New Roman"/>
        </w:rPr>
      </w:pPr>
      <w:r w:rsidRPr="003A7568">
        <w:rPr>
          <w:rFonts w:ascii="Times New Roman" w:hAnsi="Times New Roman" w:cs="Times New Roman"/>
        </w:rPr>
        <w:t xml:space="preserve">внесения, обсуждения и рассмотрения инициативных </w:t>
      </w:r>
    </w:p>
    <w:p w:rsidR="00DD0EB6" w:rsidRPr="003A7568" w:rsidRDefault="00DD0EB6" w:rsidP="003A7568">
      <w:pPr>
        <w:pStyle w:val="ad"/>
        <w:rPr>
          <w:rFonts w:ascii="Times New Roman" w:hAnsi="Times New Roman" w:cs="Times New Roman"/>
          <w:sz w:val="28"/>
          <w:szCs w:val="28"/>
        </w:rPr>
      </w:pPr>
      <w:r w:rsidRPr="003A7568">
        <w:rPr>
          <w:rFonts w:ascii="Times New Roman" w:hAnsi="Times New Roman" w:cs="Times New Roman"/>
        </w:rPr>
        <w:t xml:space="preserve">проектов в </w:t>
      </w:r>
      <w:r w:rsidR="00246321">
        <w:rPr>
          <w:rFonts w:ascii="Times New Roman" w:hAnsi="Times New Roman" w:cs="Times New Roman"/>
        </w:rPr>
        <w:t>Польниковском сельском поселении</w:t>
      </w:r>
    </w:p>
    <w:p w:rsidR="00DD0EB6" w:rsidRPr="00DD0EB6" w:rsidRDefault="00DD0EB6" w:rsidP="00DD0EB6">
      <w:pPr>
        <w:pStyle w:val="a6"/>
        <w:rPr>
          <w:sz w:val="28"/>
          <w:szCs w:val="28"/>
        </w:rPr>
      </w:pPr>
    </w:p>
    <w:p w:rsidR="00DD0EB6" w:rsidRPr="00DD0EB6" w:rsidRDefault="00DD0EB6" w:rsidP="00DD0EB6">
      <w:pPr>
        <w:pStyle w:val="a6"/>
        <w:rPr>
          <w:sz w:val="28"/>
          <w:szCs w:val="28"/>
        </w:rPr>
      </w:pPr>
      <w:r w:rsidRPr="00DD0EB6">
        <w:rPr>
          <w:sz w:val="28"/>
          <w:szCs w:val="28"/>
        </w:rPr>
        <w:t>В соответствии со статьей 26</w:t>
      </w:r>
      <w:r w:rsidRPr="00DD0EB6">
        <w:rPr>
          <w:sz w:val="28"/>
          <w:szCs w:val="28"/>
          <w:vertAlign w:val="superscript"/>
        </w:rPr>
        <w:t>1</w:t>
      </w:r>
      <w:r w:rsidRPr="00DD0EB6">
        <w:rPr>
          <w:sz w:val="28"/>
          <w:szCs w:val="28"/>
        </w:rPr>
        <w:t xml:space="preserve"> Федерального закона от 6 октября 2003 года № 131-ФЗ "Об общих принципах организации местного самоуправления в Российской Федерации", руководствуясь ст</w:t>
      </w:r>
      <w:r w:rsidR="00B71F1D">
        <w:rPr>
          <w:sz w:val="28"/>
          <w:szCs w:val="28"/>
        </w:rPr>
        <w:t>.14</w:t>
      </w:r>
      <w:r w:rsidRPr="00DD0EB6">
        <w:rPr>
          <w:sz w:val="28"/>
          <w:szCs w:val="28"/>
        </w:rPr>
        <w:t xml:space="preserve"> Устава </w:t>
      </w:r>
      <w:r w:rsidR="00B71F1D">
        <w:rPr>
          <w:sz w:val="28"/>
          <w:szCs w:val="28"/>
        </w:rPr>
        <w:t xml:space="preserve">Польниковского сельского поселения </w:t>
      </w:r>
      <w:r w:rsidRPr="00DD0EB6">
        <w:rPr>
          <w:sz w:val="28"/>
          <w:szCs w:val="28"/>
        </w:rPr>
        <w:t xml:space="preserve"> , </w:t>
      </w:r>
      <w:r w:rsidR="00B71F1D">
        <w:rPr>
          <w:sz w:val="28"/>
          <w:szCs w:val="28"/>
        </w:rPr>
        <w:t xml:space="preserve">Польниковский сельский Совет народных депутатов </w:t>
      </w:r>
    </w:p>
    <w:p w:rsidR="00DD0EB6" w:rsidRPr="00DD0EB6" w:rsidRDefault="00DD0EB6" w:rsidP="00DD0EB6">
      <w:pPr>
        <w:pStyle w:val="a6"/>
        <w:spacing w:before="360" w:after="360"/>
        <w:rPr>
          <w:spacing w:val="60"/>
          <w:sz w:val="28"/>
          <w:szCs w:val="28"/>
        </w:rPr>
      </w:pPr>
      <w:r w:rsidRPr="00DD0EB6">
        <w:rPr>
          <w:spacing w:val="40"/>
          <w:sz w:val="28"/>
          <w:szCs w:val="28"/>
        </w:rPr>
        <w:t>РЕШИЛ</w:t>
      </w:r>
      <w:r w:rsidRPr="00DD0EB6">
        <w:rPr>
          <w:sz w:val="28"/>
          <w:szCs w:val="28"/>
        </w:rPr>
        <w:t>:</w:t>
      </w:r>
    </w:p>
    <w:p w:rsidR="00DD0EB6" w:rsidRPr="00DD0EB6" w:rsidRDefault="00DD0EB6" w:rsidP="00DD0EB6">
      <w:pPr>
        <w:pStyle w:val="a1"/>
        <w:rPr>
          <w:sz w:val="28"/>
          <w:szCs w:val="28"/>
        </w:rPr>
      </w:pPr>
      <w:r w:rsidRPr="00DD0EB6">
        <w:rPr>
          <w:sz w:val="28"/>
          <w:szCs w:val="28"/>
        </w:rPr>
        <w:t xml:space="preserve">Утвердить прилагаемый Порядок выдвижения, внесения, обсуждения и рассмотрения инициативных проектов в </w:t>
      </w:r>
      <w:r w:rsidR="00B71F1D">
        <w:rPr>
          <w:sz w:val="28"/>
          <w:szCs w:val="28"/>
        </w:rPr>
        <w:t>Польниковском сельском поселении.</w:t>
      </w:r>
    </w:p>
    <w:p w:rsidR="00DD0EB6" w:rsidRPr="00DD0EB6" w:rsidRDefault="00DD0EB6" w:rsidP="00DD0EB6">
      <w:pPr>
        <w:pStyle w:val="a1"/>
        <w:rPr>
          <w:sz w:val="28"/>
          <w:szCs w:val="28"/>
        </w:rPr>
      </w:pPr>
      <w:r w:rsidRPr="00DD0EB6">
        <w:rPr>
          <w:sz w:val="28"/>
          <w:szCs w:val="28"/>
        </w:rPr>
        <w:t>Настоящее решение вступает в силу с 1 января 2021 года.</w:t>
      </w:r>
    </w:p>
    <w:p w:rsidR="00DD0EB6" w:rsidRPr="00DD0EB6" w:rsidRDefault="00DD0EB6" w:rsidP="00DD0EB6">
      <w:pPr>
        <w:pStyle w:val="a1"/>
        <w:numPr>
          <w:ilvl w:val="0"/>
          <w:numId w:val="0"/>
        </w:numPr>
        <w:rPr>
          <w:sz w:val="28"/>
          <w:szCs w:val="28"/>
        </w:rPr>
      </w:pPr>
    </w:p>
    <w:p w:rsidR="00DD0EB6" w:rsidRPr="00DD0EB6" w:rsidRDefault="00DD0EB6" w:rsidP="00DD0EB6">
      <w:pPr>
        <w:pStyle w:val="a1"/>
        <w:numPr>
          <w:ilvl w:val="0"/>
          <w:numId w:val="0"/>
        </w:numPr>
        <w:rPr>
          <w:sz w:val="28"/>
          <w:szCs w:val="28"/>
        </w:rPr>
      </w:pPr>
    </w:p>
    <w:p w:rsidR="00DD0EB6" w:rsidRPr="00DD0EB6" w:rsidRDefault="00DD0EB6" w:rsidP="00DD0EB6">
      <w:pPr>
        <w:pStyle w:val="a1"/>
        <w:numPr>
          <w:ilvl w:val="0"/>
          <w:numId w:val="0"/>
        </w:numPr>
        <w:rPr>
          <w:sz w:val="28"/>
          <w:szCs w:val="28"/>
        </w:rPr>
      </w:pPr>
    </w:p>
    <w:p w:rsidR="00DD0EB6" w:rsidRPr="00DD0EB6" w:rsidRDefault="00DD0EB6" w:rsidP="00DD0EB6">
      <w:pPr>
        <w:pStyle w:val="a1"/>
        <w:numPr>
          <w:ilvl w:val="0"/>
          <w:numId w:val="0"/>
        </w:numPr>
        <w:rPr>
          <w:sz w:val="28"/>
          <w:szCs w:val="28"/>
        </w:rPr>
      </w:pPr>
    </w:p>
    <w:p w:rsidR="00DD0EB6" w:rsidRPr="00DD0EB6" w:rsidRDefault="00B71F1D" w:rsidP="00B71F1D">
      <w:pPr>
        <w:pStyle w:val="a6"/>
        <w:ind w:firstLine="0"/>
        <w:jc w:val="left"/>
        <w:rPr>
          <w:sz w:val="28"/>
          <w:szCs w:val="28"/>
        </w:rPr>
        <w:sectPr w:rsidR="00DD0EB6" w:rsidRPr="00DD0EB6" w:rsidSect="00025A97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  <w:r w:rsidR="00DD0EB6" w:rsidRPr="00DD0EB6">
        <w:rPr>
          <w:sz w:val="28"/>
          <w:szCs w:val="28"/>
        </w:rPr>
        <w:t>Глава </w:t>
      </w:r>
      <w:r>
        <w:rPr>
          <w:sz w:val="28"/>
          <w:szCs w:val="28"/>
        </w:rPr>
        <w:t xml:space="preserve">поселения:                                   </w:t>
      </w:r>
      <w:r w:rsidR="00A826F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В.В.Бесхлебный</w:t>
      </w:r>
      <w:r w:rsidR="00DD0EB6" w:rsidRPr="00DD0EB6">
        <w:rPr>
          <w:sz w:val="28"/>
          <w:szCs w:val="28"/>
        </w:rPr>
        <w:t xml:space="preserve"> </w:t>
      </w:r>
      <w:r w:rsidR="00DD0EB6" w:rsidRPr="00DD0EB6">
        <w:rPr>
          <w:sz w:val="28"/>
          <w:szCs w:val="28"/>
        </w:rPr>
        <w:br/>
      </w:r>
    </w:p>
    <w:p w:rsidR="00DD0EB6" w:rsidRPr="00DD0EB6" w:rsidRDefault="00DD0EB6" w:rsidP="00DD0EB6">
      <w:pPr>
        <w:pStyle w:val="a6"/>
        <w:ind w:left="5400" w:firstLine="0"/>
        <w:jc w:val="center"/>
        <w:rPr>
          <w:sz w:val="28"/>
          <w:szCs w:val="28"/>
        </w:rPr>
      </w:pPr>
      <w:r w:rsidRPr="00DD0EB6">
        <w:rPr>
          <w:sz w:val="28"/>
          <w:szCs w:val="28"/>
        </w:rPr>
        <w:lastRenderedPageBreak/>
        <w:t>УТВЕРЖДЕН</w:t>
      </w:r>
    </w:p>
    <w:p w:rsidR="00DD0EB6" w:rsidRPr="00DD0EB6" w:rsidRDefault="00DD0EB6" w:rsidP="00DD0EB6">
      <w:pPr>
        <w:pStyle w:val="a6"/>
        <w:ind w:left="5400" w:firstLine="0"/>
        <w:jc w:val="center"/>
        <w:rPr>
          <w:sz w:val="28"/>
          <w:szCs w:val="28"/>
        </w:rPr>
      </w:pPr>
      <w:r w:rsidRPr="00DD0EB6">
        <w:rPr>
          <w:sz w:val="28"/>
          <w:szCs w:val="28"/>
        </w:rPr>
        <w:t xml:space="preserve">решением </w:t>
      </w:r>
      <w:r w:rsidR="00B71F1D">
        <w:rPr>
          <w:sz w:val="28"/>
          <w:szCs w:val="28"/>
        </w:rPr>
        <w:t xml:space="preserve">Польниковского </w:t>
      </w:r>
      <w:bookmarkStart w:id="0" w:name="_GoBack"/>
      <w:bookmarkEnd w:id="0"/>
      <w:r w:rsidR="00B71F1D">
        <w:rPr>
          <w:sz w:val="28"/>
          <w:szCs w:val="28"/>
        </w:rPr>
        <w:t xml:space="preserve">сельского поселения </w:t>
      </w:r>
    </w:p>
    <w:p w:rsidR="00DD0EB6" w:rsidRPr="00DD0EB6" w:rsidRDefault="00DD0EB6" w:rsidP="00DD0EB6">
      <w:pPr>
        <w:pStyle w:val="a6"/>
        <w:ind w:left="5400" w:firstLine="0"/>
        <w:jc w:val="center"/>
        <w:rPr>
          <w:sz w:val="28"/>
          <w:szCs w:val="28"/>
        </w:rPr>
      </w:pPr>
      <w:r w:rsidRPr="00DD0EB6">
        <w:rPr>
          <w:sz w:val="28"/>
          <w:szCs w:val="28"/>
        </w:rPr>
        <w:t xml:space="preserve">от </w:t>
      </w:r>
      <w:r w:rsidR="00A826F7">
        <w:rPr>
          <w:sz w:val="28"/>
          <w:szCs w:val="28"/>
        </w:rPr>
        <w:t>28.12.</w:t>
      </w:r>
      <w:r w:rsidRPr="00DD0EB6">
        <w:rPr>
          <w:sz w:val="28"/>
          <w:szCs w:val="28"/>
        </w:rPr>
        <w:t>2020 года №</w:t>
      </w:r>
      <w:r w:rsidR="00A826F7">
        <w:rPr>
          <w:sz w:val="28"/>
          <w:szCs w:val="28"/>
        </w:rPr>
        <w:t>54</w:t>
      </w:r>
    </w:p>
    <w:p w:rsidR="00DD0EB6" w:rsidRPr="00DD0EB6" w:rsidRDefault="00DD0EB6" w:rsidP="00DD0EB6">
      <w:pPr>
        <w:pStyle w:val="a6"/>
        <w:ind w:left="5400" w:firstLine="0"/>
        <w:jc w:val="center"/>
        <w:rPr>
          <w:i/>
          <w:sz w:val="28"/>
          <w:szCs w:val="28"/>
        </w:rPr>
      </w:pPr>
    </w:p>
    <w:p w:rsidR="00DD0EB6" w:rsidRPr="00DD0EB6" w:rsidRDefault="00DD0EB6" w:rsidP="00DD0EB6">
      <w:pPr>
        <w:pStyle w:val="a6"/>
        <w:ind w:firstLine="0"/>
        <w:jc w:val="center"/>
        <w:rPr>
          <w:b/>
          <w:sz w:val="28"/>
          <w:szCs w:val="28"/>
        </w:rPr>
      </w:pPr>
      <w:r w:rsidRPr="00DD0EB6">
        <w:rPr>
          <w:b/>
          <w:sz w:val="28"/>
          <w:szCs w:val="28"/>
        </w:rPr>
        <w:t>ПОРЯДОК</w:t>
      </w:r>
    </w:p>
    <w:p w:rsidR="00DD0EB6" w:rsidRPr="00DD0EB6" w:rsidRDefault="00DD0EB6" w:rsidP="00DD0EB6">
      <w:pPr>
        <w:pStyle w:val="a6"/>
        <w:ind w:firstLine="0"/>
        <w:jc w:val="center"/>
        <w:rPr>
          <w:sz w:val="28"/>
          <w:szCs w:val="28"/>
        </w:rPr>
      </w:pPr>
      <w:r w:rsidRPr="00DD0EB6">
        <w:rPr>
          <w:b/>
          <w:sz w:val="28"/>
          <w:szCs w:val="28"/>
        </w:rPr>
        <w:t xml:space="preserve">выдвижения, внесения, обсуждения и рассмотрения </w:t>
      </w:r>
      <w:r w:rsidRPr="00DD0EB6">
        <w:rPr>
          <w:b/>
          <w:sz w:val="28"/>
          <w:szCs w:val="28"/>
        </w:rPr>
        <w:br/>
        <w:t xml:space="preserve">инициативных проектов в </w:t>
      </w:r>
      <w:r w:rsidR="00B71F1D">
        <w:rPr>
          <w:b/>
          <w:sz w:val="28"/>
          <w:szCs w:val="28"/>
        </w:rPr>
        <w:t>Польниковском сельском поселении</w:t>
      </w:r>
    </w:p>
    <w:p w:rsidR="00DD0EB6" w:rsidRPr="00DD0EB6" w:rsidRDefault="00DD0EB6" w:rsidP="00DD0EB6">
      <w:pPr>
        <w:pStyle w:val="a6"/>
        <w:rPr>
          <w:sz w:val="28"/>
          <w:szCs w:val="28"/>
        </w:rPr>
      </w:pPr>
    </w:p>
    <w:p w:rsidR="00DD0EB6" w:rsidRPr="00DD0EB6" w:rsidRDefault="00DD0EB6" w:rsidP="00DD0EB6">
      <w:pPr>
        <w:pStyle w:val="a"/>
        <w:numPr>
          <w:ilvl w:val="1"/>
          <w:numId w:val="3"/>
        </w:numPr>
        <w:rPr>
          <w:szCs w:val="28"/>
        </w:rPr>
      </w:pPr>
      <w:r w:rsidRPr="00DD0EB6">
        <w:rPr>
          <w:szCs w:val="28"/>
        </w:rPr>
        <w:t>Общие положения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Предмет регулирования настоящего Порядка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Настоящий Порядок в соответствии Конституцией Российской Федерации, Федеральным законом от 6 октября 2003 года № 131-ФЗ "Об общих принципах организации местного самоуправления в Российской Федерации" и Уставом </w:t>
      </w:r>
      <w:r w:rsidR="00B71F1D">
        <w:rPr>
          <w:szCs w:val="28"/>
        </w:rPr>
        <w:t xml:space="preserve">Польниковского сельского поселения </w:t>
      </w:r>
      <w:r w:rsidRPr="00DD0EB6">
        <w:rPr>
          <w:szCs w:val="28"/>
        </w:rPr>
        <w:t xml:space="preserve">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DD0EB6" w:rsidRPr="00DD0EB6" w:rsidRDefault="00DD0EB6" w:rsidP="00DD0EB6">
      <w:pPr>
        <w:pStyle w:val="a0"/>
        <w:rPr>
          <w:szCs w:val="28"/>
          <w:highlight w:val="yellow"/>
        </w:rPr>
      </w:pPr>
      <w:r w:rsidRPr="00DD0EB6">
        <w:rPr>
          <w:szCs w:val="28"/>
        </w:rPr>
        <w:t>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Субъекта Российской Федерации</w:t>
      </w:r>
      <w:r w:rsidRPr="00DD0EB6">
        <w:rPr>
          <w:rStyle w:val="aa"/>
          <w:szCs w:val="28"/>
        </w:rPr>
        <w:footnoteReference w:id="1"/>
      </w:r>
      <w:r w:rsidRPr="00DD0EB6">
        <w:rPr>
          <w:szCs w:val="28"/>
        </w:rPr>
        <w:t xml:space="preserve">, </w:t>
      </w:r>
      <w:r w:rsidRPr="00DD0EB6">
        <w:rPr>
          <w:szCs w:val="28"/>
          <w:highlight w:val="yellow"/>
        </w:rPr>
        <w:t xml:space="preserve">положения настоящего Порядка не применяются, если иное не предусмотрено законом и (или) иным нормативным правовым актом </w:t>
      </w:r>
      <w:r w:rsidR="00B71F1D" w:rsidRPr="00B71F1D">
        <w:rPr>
          <w:szCs w:val="28"/>
          <w:highlight w:val="yellow"/>
        </w:rPr>
        <w:t>Брянской области</w:t>
      </w:r>
      <w:r w:rsidR="00B71F1D">
        <w:rPr>
          <w:i/>
          <w:szCs w:val="28"/>
          <w:highlight w:val="yellow"/>
        </w:rPr>
        <w:t xml:space="preserve"> </w:t>
      </w:r>
      <w:r w:rsidRPr="00DD0EB6">
        <w:rPr>
          <w:szCs w:val="28"/>
          <w:highlight w:val="yellow"/>
        </w:rPr>
        <w:t xml:space="preserve"> и принятыми в соответствии с ними решениями </w:t>
      </w:r>
      <w:r w:rsidR="00B11FE0">
        <w:rPr>
          <w:szCs w:val="28"/>
          <w:highlight w:val="yellow"/>
        </w:rPr>
        <w:t>Польниковского сельского Совета.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Инициативные проекты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Под инициативным проектом в настоящем Порядке понимается предложение жителей </w:t>
      </w:r>
      <w:r w:rsidR="00B11FE0">
        <w:rPr>
          <w:szCs w:val="28"/>
        </w:rPr>
        <w:t xml:space="preserve">Польниковского сельского поселения </w:t>
      </w:r>
      <w:r w:rsidRPr="00DD0EB6">
        <w:rPr>
          <w:szCs w:val="28"/>
        </w:rPr>
        <w:t xml:space="preserve"> о реализации мероприятий, имеющих приоритетное значение для жителей </w:t>
      </w:r>
      <w:r w:rsidR="00B11FE0">
        <w:rPr>
          <w:szCs w:val="28"/>
        </w:rPr>
        <w:t xml:space="preserve">Польниковского сельского поселения </w:t>
      </w:r>
      <w:r w:rsidR="00B11FE0" w:rsidRPr="00DD0EB6">
        <w:rPr>
          <w:szCs w:val="28"/>
        </w:rPr>
        <w:t xml:space="preserve"> </w:t>
      </w:r>
      <w:r w:rsidRPr="00DD0EB6">
        <w:rPr>
          <w:szCs w:val="28"/>
        </w:rPr>
        <w:t>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Инициативный проект должен содержать следующие сведения: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описание проблемы, решение которой имеет приоритетное значение для жителей </w:t>
      </w:r>
      <w:r w:rsidR="00B11FE0">
        <w:rPr>
          <w:szCs w:val="28"/>
        </w:rPr>
        <w:t xml:space="preserve">Польниковского сельского поселения </w:t>
      </w:r>
      <w:r w:rsidR="00B11FE0" w:rsidRPr="00DD0EB6">
        <w:rPr>
          <w:szCs w:val="28"/>
        </w:rPr>
        <w:t xml:space="preserve"> </w:t>
      </w:r>
      <w:r w:rsidRPr="00DD0EB6">
        <w:rPr>
          <w:szCs w:val="28"/>
        </w:rPr>
        <w:t xml:space="preserve">или его части;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обоснование предложений по решению указанной проблемы;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описание ожидаемого результата (ожидаемых результатов) реализации инициативного проекта;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lastRenderedPageBreak/>
        <w:t>предварительный расчет необходимых расходов на реализацию инициативного проекта;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планируемые сроки реализации инициативного проекта;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 о планируемом (возможном) финансовом, имущественном и (или) трудовом участии заинтересованных лиц в реализации данного проекта;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указание на объем средств бюджета </w:t>
      </w:r>
      <w:r w:rsidR="00B11FE0">
        <w:rPr>
          <w:szCs w:val="28"/>
        </w:rPr>
        <w:t xml:space="preserve">Польниковского сельского поселения </w:t>
      </w:r>
      <w:r w:rsidR="00B11FE0" w:rsidRPr="00DD0EB6">
        <w:rPr>
          <w:szCs w:val="28"/>
        </w:rPr>
        <w:t xml:space="preserve"> </w:t>
      </w:r>
      <w:r w:rsidRPr="00DD0EB6">
        <w:rPr>
          <w:szCs w:val="28"/>
        </w:rPr>
        <w:t>в 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указание на территорию </w:t>
      </w:r>
      <w:r w:rsidR="00B11FE0">
        <w:rPr>
          <w:szCs w:val="28"/>
        </w:rPr>
        <w:t xml:space="preserve">Польниковского сельского поселения </w:t>
      </w:r>
      <w:r w:rsidR="00B11FE0" w:rsidRPr="00DD0EB6">
        <w:rPr>
          <w:szCs w:val="28"/>
        </w:rPr>
        <w:t xml:space="preserve"> </w:t>
      </w:r>
      <w:r w:rsidRPr="00DD0EB6">
        <w:rPr>
          <w:szCs w:val="28"/>
        </w:rPr>
        <w:t>или ее часть, в границах которой будет реализовываться инициативный проект, в соответствии со статьей 3 настоящего Порядка;</w:t>
      </w:r>
    </w:p>
    <w:p w:rsidR="00DD0EB6" w:rsidRPr="00DD0EB6" w:rsidRDefault="00DD0EB6" w:rsidP="00B11FE0">
      <w:pPr>
        <w:pStyle w:val="a0"/>
        <w:numPr>
          <w:ilvl w:val="0"/>
          <w:numId w:val="0"/>
        </w:numPr>
        <w:ind w:left="1"/>
        <w:rPr>
          <w:szCs w:val="28"/>
        </w:rPr>
      </w:pP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 </w:t>
      </w:r>
    </w:p>
    <w:p w:rsidR="00DD0EB6" w:rsidRPr="00DD0EB6" w:rsidRDefault="00DD0EB6" w:rsidP="00DD0EB6">
      <w:pPr>
        <w:pStyle w:val="a0"/>
        <w:numPr>
          <w:ilvl w:val="0"/>
          <w:numId w:val="0"/>
        </w:numPr>
        <w:rPr>
          <w:szCs w:val="28"/>
        </w:rPr>
      </w:pP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Определение территории, в интересах населения которой могут реализовываться инициативные проекты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Инициативные проекты могут реализовываться в интересах населения </w:t>
      </w:r>
      <w:r w:rsidR="00B11FE0">
        <w:rPr>
          <w:szCs w:val="28"/>
        </w:rPr>
        <w:t xml:space="preserve">Польниковского сельского поселения </w:t>
      </w:r>
      <w:r w:rsidR="00B11FE0" w:rsidRPr="00DD0EB6">
        <w:rPr>
          <w:szCs w:val="28"/>
        </w:rPr>
        <w:t xml:space="preserve"> </w:t>
      </w:r>
      <w:r w:rsidRPr="00DD0EB6">
        <w:rPr>
          <w:szCs w:val="28"/>
        </w:rPr>
        <w:t xml:space="preserve">в целом, а также в интересах жителей следующих территорий: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многоквартирный дом;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населенный пункт;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группа населенных пунктов;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поселение;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 постановлением </w:t>
      </w:r>
      <w:r w:rsidR="0055031E">
        <w:rPr>
          <w:szCs w:val="28"/>
        </w:rPr>
        <w:t>Польниковской сельской администрации</w:t>
      </w:r>
      <w:r w:rsidRPr="00DD0EB6">
        <w:rPr>
          <w:szCs w:val="28"/>
        </w:rPr>
        <w:t xml:space="preserve"> (в том числе постановлением об утверждении муниципальной программы) может быть предусмотрено разделение территории </w:t>
      </w:r>
      <w:r w:rsidR="0055031E">
        <w:rPr>
          <w:szCs w:val="28"/>
        </w:rPr>
        <w:t xml:space="preserve">Польниковского сельского поселения </w:t>
      </w:r>
      <w:r w:rsidR="0055031E" w:rsidRPr="00DD0EB6">
        <w:rPr>
          <w:szCs w:val="28"/>
        </w:rPr>
        <w:t xml:space="preserve"> </w:t>
      </w:r>
      <w:r w:rsidRPr="00DD0EB6">
        <w:rPr>
          <w:szCs w:val="28"/>
        </w:rPr>
        <w:t xml:space="preserve">на части (округа). В 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55031E">
        <w:rPr>
          <w:szCs w:val="28"/>
        </w:rPr>
        <w:t xml:space="preserve">Польниковского сельского поселения </w:t>
      </w:r>
      <w:r w:rsidR="0055031E" w:rsidRPr="00DD0EB6">
        <w:rPr>
          <w:szCs w:val="28"/>
        </w:rPr>
        <w:t xml:space="preserve"> </w:t>
      </w:r>
      <w:r w:rsidRPr="00DD0EB6">
        <w:rPr>
          <w:szCs w:val="28"/>
        </w:rPr>
        <w:t>.</w:t>
      </w:r>
    </w:p>
    <w:p w:rsidR="00DD0EB6" w:rsidRPr="00DD0EB6" w:rsidRDefault="00DD0EB6" w:rsidP="00DD0EB6">
      <w:pPr>
        <w:pStyle w:val="a"/>
        <w:numPr>
          <w:ilvl w:val="1"/>
          <w:numId w:val="3"/>
        </w:numPr>
        <w:rPr>
          <w:szCs w:val="28"/>
        </w:rPr>
      </w:pPr>
      <w:r w:rsidRPr="00DD0EB6">
        <w:rPr>
          <w:szCs w:val="28"/>
        </w:rPr>
        <w:lastRenderedPageBreak/>
        <w:t>Выдвижение и обсуждение инициативных проектов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Инициаторы проекта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 инициативой о внесении инициативного проекта вправе выступить: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инициативная группа численностью не менее </w:t>
      </w:r>
      <w:r w:rsidR="005B7A51">
        <w:rPr>
          <w:szCs w:val="28"/>
        </w:rPr>
        <w:t xml:space="preserve">пяти </w:t>
      </w:r>
      <w:r w:rsidRPr="00DD0EB6">
        <w:rPr>
          <w:rStyle w:val="aa"/>
          <w:b/>
          <w:szCs w:val="28"/>
        </w:rPr>
        <w:footnoteReference w:id="2"/>
      </w:r>
      <w:r w:rsidRPr="00DD0EB6">
        <w:rPr>
          <w:szCs w:val="28"/>
        </w:rPr>
        <w:t xml:space="preserve"> граждан, достигших шестнадцатилетнего возраста и проживающих на территории </w:t>
      </w:r>
      <w:r w:rsidR="0055031E">
        <w:rPr>
          <w:szCs w:val="28"/>
        </w:rPr>
        <w:t xml:space="preserve">Польниковского сельского поселения </w:t>
      </w:r>
      <w:r w:rsidR="0055031E" w:rsidRPr="00DD0EB6">
        <w:rPr>
          <w:szCs w:val="28"/>
        </w:rPr>
        <w:t xml:space="preserve"> </w:t>
      </w:r>
      <w:r w:rsidRPr="00DD0EB6">
        <w:rPr>
          <w:szCs w:val="28"/>
        </w:rPr>
        <w:t>(далее – инициативная группа);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органы территориального общественного самоуправления;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староста сельского населенного пункта;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Лица, указанные в части 1 настоящей статьи (далее – инициаторы проекта):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готовят инициативный проект;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вносят инициативный проект в Администрацию;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участвуют в контроле за реализацией инициативного проекта;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реализуют иные права и исполняют обязанности, установленные настоящим Порядком и принятыми в соответствии с ним иными нормативными правовыми актами </w:t>
      </w:r>
      <w:r w:rsidR="0055031E">
        <w:rPr>
          <w:szCs w:val="28"/>
        </w:rPr>
        <w:t xml:space="preserve">Польниковского сельского поселения </w:t>
      </w:r>
      <w:r w:rsidR="0055031E" w:rsidRPr="00DD0EB6">
        <w:rPr>
          <w:szCs w:val="28"/>
        </w:rPr>
        <w:t xml:space="preserve"> </w:t>
      </w:r>
      <w:r w:rsidRPr="00DD0EB6">
        <w:rPr>
          <w:szCs w:val="28"/>
        </w:rPr>
        <w:t>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Создание инициативной группы и принятие ею решений по вопросам, указанным в части 2 настоящей статьи, оформляется протоколом. Примерная форма протокола может быть утверждена Администрацией.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Решения по вопросам, указанным в части 2 настоящей статьи, принимаются инициаторами проекта, являющимися общественными объединениями, в соответствии с их учредительными документами.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Выявление мнения граждан по вопросу о поддержке инициативного проекта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Инициативный проект должен быть поддержан населением </w:t>
      </w:r>
      <w:r w:rsidR="0055031E">
        <w:rPr>
          <w:szCs w:val="28"/>
        </w:rPr>
        <w:t xml:space="preserve">Польниковского сельского поселения </w:t>
      </w:r>
      <w:r w:rsidR="0055031E" w:rsidRPr="00DD0EB6">
        <w:rPr>
          <w:szCs w:val="28"/>
        </w:rPr>
        <w:t xml:space="preserve"> </w:t>
      </w:r>
      <w:r w:rsidRPr="00DD0EB6">
        <w:rPr>
          <w:szCs w:val="28"/>
        </w:rPr>
        <w:t>или жителями его части, в интересах которых предполагается реализация инициативного проекта.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рассмотрение инициативного проекта на сходе граждан;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lastRenderedPageBreak/>
        <w:t>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проведение опроса граждан;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сбор подписей граждан в поддержку инициативного проекта.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Сход граждан по вопросам выдвижения инициативных проектов</w:t>
      </w:r>
      <w:r w:rsidRPr="00DD0EB6">
        <w:rPr>
          <w:rStyle w:val="aa"/>
          <w:szCs w:val="28"/>
        </w:rPr>
        <w:footnoteReference w:id="3"/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Сход граждан по вопросам выдвижения инициативного проекта (далее – сход) назначается Главой </w:t>
      </w:r>
      <w:r w:rsidR="0055031E">
        <w:rPr>
          <w:szCs w:val="28"/>
        </w:rPr>
        <w:t xml:space="preserve">Польниковского сельского поселения </w:t>
      </w:r>
      <w:r w:rsidR="0055031E" w:rsidRPr="00DD0EB6">
        <w:rPr>
          <w:szCs w:val="28"/>
        </w:rPr>
        <w:t xml:space="preserve"> </w:t>
      </w:r>
      <w:r w:rsidRPr="00DD0EB6">
        <w:rPr>
          <w:szCs w:val="28"/>
        </w:rPr>
        <w:t>на основании обращения инициатора проекта.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обращении инициатора проекта о проведении схода указываются: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имя, отчество старосты сельского населенного пункта, наименование иного инициатора проекта мероприятия и место его нахождения);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 об инициативном проекте;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фамилии, имена, отчества, номера телефонов лиц, уполномоченных осуществлять взаимодействие с Администрацией по вопросам выдвижения инициативного проекта;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предложения о дате, времени и месте проведения схода;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Сход проводится в порядке, установленном Уставом </w:t>
      </w:r>
      <w:r w:rsidR="0055031E">
        <w:rPr>
          <w:szCs w:val="28"/>
        </w:rPr>
        <w:t xml:space="preserve">Польниковского сельского поселения </w:t>
      </w:r>
      <w:r w:rsidR="0055031E" w:rsidRPr="00DD0EB6">
        <w:rPr>
          <w:szCs w:val="28"/>
        </w:rPr>
        <w:t xml:space="preserve"> </w:t>
      </w:r>
      <w:r w:rsidR="00BB1601">
        <w:rPr>
          <w:szCs w:val="28"/>
        </w:rPr>
        <w:t xml:space="preserve">  </w:t>
      </w:r>
      <w:r w:rsidRPr="00DD0EB6">
        <w:rPr>
          <w:szCs w:val="28"/>
        </w:rPr>
        <w:t>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Собрание граждан по вопросам выдвижения инициативных проектов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Собрание проводится на части территории </w:t>
      </w:r>
      <w:r w:rsidR="00955039">
        <w:rPr>
          <w:szCs w:val="28"/>
        </w:rPr>
        <w:t xml:space="preserve">Польниковского сельского поселения </w:t>
      </w:r>
      <w:r w:rsidR="00955039" w:rsidRPr="00DD0EB6">
        <w:rPr>
          <w:szCs w:val="28"/>
        </w:rPr>
        <w:t xml:space="preserve"> </w:t>
      </w:r>
      <w:r w:rsidRPr="00DD0EB6">
        <w:rPr>
          <w:szCs w:val="28"/>
        </w:rPr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955039">
        <w:rPr>
          <w:szCs w:val="28"/>
        </w:rPr>
        <w:t xml:space="preserve">Польниковского сельского поселения </w:t>
      </w:r>
      <w:r w:rsidR="00955039" w:rsidRPr="00DD0EB6">
        <w:rPr>
          <w:szCs w:val="28"/>
        </w:rPr>
        <w:t xml:space="preserve"> </w:t>
      </w:r>
      <w:r w:rsidRPr="00DD0EB6">
        <w:rPr>
          <w:szCs w:val="28"/>
        </w:rPr>
        <w:t xml:space="preserve">в целом, может быть проведено несколько собраний на разных частях территории </w:t>
      </w:r>
      <w:r w:rsidR="00955039">
        <w:rPr>
          <w:szCs w:val="28"/>
        </w:rPr>
        <w:t xml:space="preserve">Польниковского сельского поселения </w:t>
      </w:r>
      <w:r w:rsidR="00955039" w:rsidRPr="00DD0EB6">
        <w:rPr>
          <w:szCs w:val="28"/>
        </w:rPr>
        <w:t xml:space="preserve"> </w:t>
      </w:r>
      <w:r w:rsidRPr="00DD0EB6">
        <w:rPr>
          <w:szCs w:val="28"/>
        </w:rPr>
        <w:t>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lastRenderedPageBreak/>
        <w:t>В собрании вправе принимать участие жители соответствующей территории, достигшие шестнадцатилетнего возраста.</w:t>
      </w:r>
    </w:p>
    <w:p w:rsidR="00DD0EB6" w:rsidRPr="00DD0EB6" w:rsidRDefault="00DD0EB6" w:rsidP="00DD0EB6">
      <w:pPr>
        <w:pStyle w:val="a0"/>
        <w:numPr>
          <w:ilvl w:val="3"/>
          <w:numId w:val="3"/>
        </w:numPr>
        <w:rPr>
          <w:szCs w:val="28"/>
        </w:rPr>
      </w:pPr>
      <w:r w:rsidRPr="00DD0EB6">
        <w:rPr>
          <w:szCs w:val="28"/>
        </w:rPr>
        <w:t>Собрание может быть проведено:</w:t>
      </w:r>
    </w:p>
    <w:p w:rsidR="00DD0EB6" w:rsidRPr="00DD0EB6" w:rsidRDefault="00DD0EB6" w:rsidP="00DD0EB6">
      <w:pPr>
        <w:pStyle w:val="a0"/>
        <w:numPr>
          <w:ilvl w:val="5"/>
          <w:numId w:val="3"/>
        </w:numPr>
        <w:rPr>
          <w:szCs w:val="28"/>
        </w:rPr>
      </w:pPr>
      <w:r w:rsidRPr="00DD0EB6">
        <w:rPr>
          <w:szCs w:val="28"/>
        </w:rPr>
        <w:t>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955039" w:rsidRDefault="00DD0EB6" w:rsidP="00DD0EB6">
      <w:pPr>
        <w:pStyle w:val="a0"/>
        <w:numPr>
          <w:ilvl w:val="5"/>
          <w:numId w:val="3"/>
        </w:numPr>
        <w:rPr>
          <w:szCs w:val="28"/>
        </w:rPr>
      </w:pPr>
      <w:r w:rsidRPr="00955039">
        <w:rPr>
          <w:szCs w:val="28"/>
        </w:rPr>
        <w:t xml:space="preserve">в очно-заочной форме –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</w:t>
      </w:r>
    </w:p>
    <w:p w:rsidR="00DD0EB6" w:rsidRPr="00955039" w:rsidRDefault="00DD0EB6" w:rsidP="00DD0EB6">
      <w:pPr>
        <w:pStyle w:val="a0"/>
        <w:numPr>
          <w:ilvl w:val="5"/>
          <w:numId w:val="3"/>
        </w:numPr>
        <w:rPr>
          <w:szCs w:val="28"/>
        </w:rPr>
      </w:pPr>
      <w:r w:rsidRPr="00955039">
        <w:rPr>
          <w:szCs w:val="28"/>
        </w:rPr>
        <w:t>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Расходы по проведению собрания, изготовлению и рассылке документов, несет инициатор проекта.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Администрация оказывает инициатору проекта содействие в проведении собрания, в том числе безвозмездно предоставляет помещение для его проведения. Постановлением Администрации может быть определен перечень помещений, которые предоставляются для проведения собраний. </w:t>
      </w:r>
    </w:p>
    <w:p w:rsidR="00DD0EB6" w:rsidRPr="00955039" w:rsidRDefault="00DD0EB6" w:rsidP="00DD0EB6">
      <w:pPr>
        <w:pStyle w:val="a0"/>
        <w:rPr>
          <w:szCs w:val="28"/>
        </w:rPr>
      </w:pPr>
      <w:r w:rsidRPr="00955039">
        <w:rPr>
          <w:szCs w:val="28"/>
        </w:rPr>
        <w:t xml:space="preserve">Собрание считается правомочным при числе участников, составляющем </w:t>
      </w:r>
      <w:r w:rsidR="00955039" w:rsidRPr="00955039">
        <w:rPr>
          <w:szCs w:val="28"/>
        </w:rPr>
        <w:t>10% от проживающих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955039">
        <w:rPr>
          <w:szCs w:val="28"/>
        </w:rPr>
        <w:t>Подготовка к</w:t>
      </w:r>
      <w:r w:rsidRPr="00DD0EB6">
        <w:rPr>
          <w:szCs w:val="28"/>
        </w:rPr>
        <w:t xml:space="preserve"> проведению собрания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решении инициатора проекта о проведении собрания указываются: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инициативный проект, для обсуждения которого проводится собрание;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форма проведения собрания (очная или очно-заочная);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специализированного сайта для голосования жителей по вопросам, поставленным на голосование;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способы информирования жителей территории, на которой проводится собрание, о его проведении;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lastRenderedPageBreak/>
        <w:t>Инициатор проекта направляет в Администрацию письменное уведомление о проведении собрания не позднее 10 дней до дня его проведения.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уведомлении о проведении собрания указываются: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сведения, предусмотренные частью 1 настоящей статьи;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 использовании специализированного сайта для голосования жителей по вопросам, поставленным на голосование;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Администрация размещает сведения о проведении собрания, в том числе о порядке ознакомления с инициативным проектом, на официальном сайте </w:t>
      </w:r>
      <w:r w:rsidR="002607A8">
        <w:rPr>
          <w:szCs w:val="28"/>
        </w:rPr>
        <w:t xml:space="preserve">Польниковского сельского поселения </w:t>
      </w:r>
      <w:r w:rsidR="002607A8" w:rsidRPr="00DD0EB6">
        <w:rPr>
          <w:szCs w:val="28"/>
        </w:rPr>
        <w:t xml:space="preserve"> </w:t>
      </w:r>
      <w:r w:rsidRPr="00DD0EB6">
        <w:rPr>
          <w:szCs w:val="28"/>
        </w:rPr>
        <w:t>в информационно-телекоммуникационной сети "Интернет" или на специализированном сайте: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в трёхдневный срок со дня поступления уведомления о проведении собрания;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Администрация вправе назначить уполномоченного представителя в целях оказания инициатору проекта содействия в проведении собрания. </w:t>
      </w:r>
      <w:r w:rsidRPr="00DD0EB6">
        <w:rPr>
          <w:szCs w:val="28"/>
        </w:rPr>
        <w:lastRenderedPageBreak/>
        <w:t xml:space="preserve">О назначении уполномоченного представителя Администрация заблаговременно извещает инициатора проекта. 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Порядок проведения собрания в очной форме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Администрацией. Список граждан, принявших участие в собрании, является неотъемлемой частью протокола собрания.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Собрание открывается представителем инициатора проекта. Для ведения собрания избираются председатель и секретарь.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протоколе собрания указываются: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место и время проведения собрания;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число граждан, принявших участие в собрании;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 о председателе и секретаре собрания с указанием их места жительства;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повестка дня собрания, содержание выступлений;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принятые решения по вопросам повестки дня.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Порядок проведения собрания в очно-заочной форме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порядке, установленном статьей 9 настоящего Порядка.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Примерная форма решения утверждается Администрацией.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lastRenderedPageBreak/>
        <w:t xml:space="preserve">В случае проведения собрания в очно-заочной форме с использованием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 Принявшими участие в голосовании с использованием специализированного сайта считаются жители, проголосовавшие в электронной форме до даты и времени окончания голосования. </w:t>
      </w:r>
      <w:r w:rsidRPr="006C3D0F">
        <w:rPr>
          <w:color w:val="FF0000"/>
          <w:szCs w:val="28"/>
        </w:rPr>
        <w:t xml:space="preserve">Идентификация жителей осуществляется </w:t>
      </w:r>
      <w:r w:rsidRPr="006C3D0F">
        <w:rPr>
          <w:i/>
          <w:color w:val="FF0000"/>
          <w:szCs w:val="28"/>
        </w:rPr>
        <w:t>(указывается способ идентификации, например, с использованием учетной записи единой системы идентификации и аутентификации и т.п.)</w:t>
      </w:r>
      <w:r w:rsidRPr="006C3D0F">
        <w:rPr>
          <w:color w:val="FF0000"/>
          <w:szCs w:val="28"/>
        </w:rPr>
        <w:t>.</w:t>
      </w:r>
      <w:r w:rsidRPr="00DD0EB6">
        <w:rPr>
          <w:szCs w:val="28"/>
        </w:rPr>
        <w:t xml:space="preserve"> Голосование проводится без перерыва с даты и времени его начала и до даты и времени его окончания.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Результаты голосования с использованием специализированного сайта формируются в форме протокола и размещаются на сайте в течение одного дня после окончания такого голосования. Заверенный протокол голосования Администрация направляет инициатору проекта в течение трех дней после их формирования. Указанный протокол является неотъемлемой частью протокола собрания.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  <w:highlight w:val="yellow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</w:t>
      </w:r>
      <w:r w:rsidRPr="00DD0EB6">
        <w:rPr>
          <w:szCs w:val="28"/>
        </w:rPr>
        <w:t>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После завершения голосования путем опроса или с использованием специализированного сайта секретарь изготавливает протокол собрания, который подписывается секретарем и председателем собрания.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протоколе собрания, проводимого в очно-заочной форме, указываются: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место и время проведения очного обсуждения;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способ заочного голосования, даты и время его начала и окончания;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число граждан, принявших участие в собрании;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 о председателе и секретаре собрания с указанием их места жительства;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повестка дня собрания, содержание выступлений на очном обсуждении;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принятые решения по вопросам повестки дня и результаты голосования по ним.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lastRenderedPageBreak/>
        <w:t>Проведение конференции граждан по вопросам выдвижения инициативных проектов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случае, если число жителей территории, достигших 16-летнего возраста, в интересах которых предполагается реализация инициативного проекта, превышает 1000 человек</w:t>
      </w:r>
      <w:r w:rsidRPr="00DD0EB6">
        <w:rPr>
          <w:rStyle w:val="aa"/>
          <w:szCs w:val="28"/>
        </w:rPr>
        <w:footnoteReference w:id="4"/>
      </w:r>
      <w:r w:rsidRPr="00DD0EB6">
        <w:rPr>
          <w:szCs w:val="28"/>
        </w:rPr>
        <w:t>, по вопросам выдвижения инициативных проектов может быть проведена конференция граждан (далее – конференция).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Конференция проводится в порядке, установленном статьями 7 – 10 настоящего Порядка с учетом особенностей, определенных настоящей статьей.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решении инициатора проекта о проведении конференции наряду с положениями, предусмотренными частью 1 статьи 8 настоящего Порядка, должны быть указаны: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сроки и порядок проведения собраний для избрания делегатов.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Неотъемлемой частью протокола конференции являются протоколы собраний об избрании делегатов.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Сбор подписей граждан в поддержку инициативных проектов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Сбор подписей граждан в поддержку инициативных проектов (далее – сбор подписей) проводится инициатором проекта.</w:t>
      </w:r>
    </w:p>
    <w:p w:rsidR="00DD0EB6" w:rsidRPr="006C3D0F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Число подписей в поддержку инициативных проектов, включая подписи членов инициативной группы, должно составлять </w:t>
      </w:r>
      <w:r w:rsidR="006C3D0F" w:rsidRPr="006C3D0F">
        <w:rPr>
          <w:szCs w:val="28"/>
        </w:rPr>
        <w:t>1</w:t>
      </w:r>
      <w:r w:rsidR="006C3D0F">
        <w:rPr>
          <w:szCs w:val="28"/>
        </w:rPr>
        <w:t>2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Сбор подписей осуществляется в следующем порядке: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подписи собираются посредством их внесения в подписной лист, форма которого утверждается Администрацией;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в подписном листе указывается инициативный проект, в поддержку которого осуществляется сбор подписей;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в подписном листе ставится подпись жителя и дата ее внесения. Подпись и дату ее внесения житель ставит собственноручно. Сведения о 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житель вправе ставить подпись в поддержку одного и того же инициативного проекта только один раз;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</w:t>
      </w:r>
      <w:r w:rsidRPr="00DD0EB6">
        <w:rPr>
          <w:szCs w:val="28"/>
        </w:rPr>
        <w:lastRenderedPageBreak/>
        <w:t>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  <w:highlight w:val="yellow"/>
        </w:rPr>
      </w:pPr>
      <w:r w:rsidRPr="00DD0EB6">
        <w:rPr>
          <w:szCs w:val="28"/>
          <w:highlight w:val="yellow"/>
        </w:rPr>
        <w:t>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Проведение опроса граждан для выявления их мнения о поддержке данного инициативного проекта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Опрос граждан для выявления их мнения о поддержке данного инициативного проекта (далее – опрос) проводится по инициативе жителей </w:t>
      </w:r>
      <w:r w:rsidR="003A693F">
        <w:rPr>
          <w:szCs w:val="28"/>
        </w:rPr>
        <w:t xml:space="preserve">Польниковского сельского поселения  </w:t>
      </w:r>
      <w:r w:rsidRPr="00DD0EB6">
        <w:rPr>
          <w:szCs w:val="28"/>
        </w:rPr>
        <w:t>или его части, в которых предлагается реализовать инициативный проект, в следующих случаях: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инициативный проект предлагается реализовывать в интересах населения </w:t>
      </w:r>
      <w:r w:rsidR="003A693F">
        <w:rPr>
          <w:szCs w:val="28"/>
        </w:rPr>
        <w:t xml:space="preserve">Польниковского сельского поселения  </w:t>
      </w:r>
      <w:r w:rsidRPr="00DD0EB6">
        <w:rPr>
          <w:szCs w:val="28"/>
        </w:rPr>
        <w:t>в целом;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инициативный проект предлагается реализовывать в интересах жителей части </w:t>
      </w:r>
      <w:r w:rsidR="003A693F">
        <w:rPr>
          <w:szCs w:val="28"/>
        </w:rPr>
        <w:t xml:space="preserve">Польниковского сельского поселения  </w:t>
      </w:r>
      <w:r w:rsidRPr="00DD0EB6">
        <w:rPr>
          <w:szCs w:val="28"/>
        </w:rPr>
        <w:t>, численность которых превышает 1000</w:t>
      </w:r>
      <w:r w:rsidRPr="00DD0EB6">
        <w:rPr>
          <w:rStyle w:val="aa"/>
          <w:szCs w:val="28"/>
        </w:rPr>
        <w:footnoteReference w:id="5"/>
      </w:r>
      <w:r w:rsidRPr="00DD0EB6">
        <w:rPr>
          <w:szCs w:val="28"/>
        </w:rPr>
        <w:t xml:space="preserve"> человек.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Для назначения опроса инициатор проекта направляет в Представительный орган Муниципального образования заявление, в котором указываются: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инициативный проект, в отношении которого предлагается провести опрос;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предложения инициатора проекта:</w:t>
      </w:r>
    </w:p>
    <w:p w:rsidR="00DD0EB6" w:rsidRPr="00DD0EB6" w:rsidRDefault="00DD0EB6" w:rsidP="00DD0EB6">
      <w:pPr>
        <w:pStyle w:val="a0"/>
        <w:numPr>
          <w:ilvl w:val="0"/>
          <w:numId w:val="0"/>
        </w:numPr>
        <w:ind w:firstLine="709"/>
        <w:rPr>
          <w:szCs w:val="28"/>
        </w:rPr>
      </w:pPr>
      <w:r w:rsidRPr="00DD0EB6">
        <w:rPr>
          <w:szCs w:val="28"/>
        </w:rPr>
        <w:t>а) о дате и сроках проведения опроса;</w:t>
      </w:r>
    </w:p>
    <w:p w:rsidR="00DD0EB6" w:rsidRPr="00DD0EB6" w:rsidRDefault="00DD0EB6" w:rsidP="00DD0EB6">
      <w:pPr>
        <w:pStyle w:val="a0"/>
        <w:numPr>
          <w:ilvl w:val="0"/>
          <w:numId w:val="0"/>
        </w:numPr>
        <w:ind w:firstLine="709"/>
        <w:rPr>
          <w:szCs w:val="28"/>
        </w:rPr>
      </w:pPr>
      <w:r w:rsidRPr="00DD0EB6">
        <w:rPr>
          <w:szCs w:val="28"/>
        </w:rPr>
        <w:t>б) о формулировке вопроса (вопросов), предлагаемого (предлагаемых) при проведении опроса;</w:t>
      </w:r>
    </w:p>
    <w:p w:rsidR="00DD0EB6" w:rsidRPr="00DD0EB6" w:rsidRDefault="00DD0EB6" w:rsidP="00DD0EB6">
      <w:pPr>
        <w:pStyle w:val="a0"/>
        <w:numPr>
          <w:ilvl w:val="0"/>
          <w:numId w:val="0"/>
        </w:numPr>
        <w:ind w:firstLine="709"/>
        <w:rPr>
          <w:szCs w:val="28"/>
        </w:rPr>
      </w:pPr>
      <w:r w:rsidRPr="00DD0EB6">
        <w:rPr>
          <w:szCs w:val="28"/>
        </w:rPr>
        <w:t>в) о методике проведения опроса;</w:t>
      </w:r>
    </w:p>
    <w:p w:rsidR="00DD0EB6" w:rsidRPr="00DD0EB6" w:rsidRDefault="00DD0EB6" w:rsidP="00DD0EB6">
      <w:pPr>
        <w:pStyle w:val="a0"/>
        <w:numPr>
          <w:ilvl w:val="0"/>
          <w:numId w:val="0"/>
        </w:numPr>
        <w:ind w:firstLine="709"/>
        <w:rPr>
          <w:szCs w:val="28"/>
        </w:rPr>
      </w:pPr>
      <w:r w:rsidRPr="00DD0EB6">
        <w:rPr>
          <w:szCs w:val="28"/>
        </w:rPr>
        <w:t>г) о минимальной численности жителей муниципального образования, участвующих в опросе;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lastRenderedPageBreak/>
        <w:t>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менее чем 10 жителями</w:t>
      </w:r>
      <w:r w:rsidRPr="00DD0EB6">
        <w:rPr>
          <w:rStyle w:val="aa"/>
          <w:szCs w:val="28"/>
        </w:rPr>
        <w:footnoteReference w:id="6"/>
      </w:r>
      <w:r w:rsidRPr="00DD0EB6">
        <w:rPr>
          <w:szCs w:val="28"/>
        </w:rPr>
        <w:t xml:space="preserve"> </w:t>
      </w:r>
      <w:r w:rsidR="003A693F">
        <w:rPr>
          <w:szCs w:val="28"/>
        </w:rPr>
        <w:t xml:space="preserve">Польниковского сельского поселения  </w:t>
      </w:r>
      <w:r w:rsidRPr="00DD0EB6">
        <w:rPr>
          <w:szCs w:val="28"/>
        </w:rPr>
        <w:t>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пребывания).</w:t>
      </w:r>
    </w:p>
    <w:p w:rsidR="00DD0EB6" w:rsidRPr="00DD0EB6" w:rsidRDefault="00DD0EB6" w:rsidP="00DD0EB6">
      <w:pPr>
        <w:pStyle w:val="a0"/>
        <w:rPr>
          <w:bCs/>
          <w:szCs w:val="28"/>
        </w:rPr>
      </w:pPr>
      <w:r w:rsidRPr="00DD0EB6">
        <w:rPr>
          <w:szCs w:val="28"/>
        </w:rPr>
        <w:t xml:space="preserve">Представительный орган </w:t>
      </w:r>
      <w:r w:rsidR="003A693F">
        <w:rPr>
          <w:szCs w:val="28"/>
        </w:rPr>
        <w:t xml:space="preserve">Польниковского сельского поселения  </w:t>
      </w:r>
      <w:r w:rsidRPr="00DD0EB6">
        <w:rPr>
          <w:szCs w:val="28"/>
        </w:rPr>
        <w:t>не позднее 30 дней со дня поступления заявления рассматривает его и принимает решение о назначении опроса или об отказе в назначении опроса.</w:t>
      </w:r>
    </w:p>
    <w:p w:rsidR="00DD0EB6" w:rsidRPr="00DD0EB6" w:rsidRDefault="00DD0EB6" w:rsidP="00DD0EB6">
      <w:pPr>
        <w:pStyle w:val="a0"/>
        <w:rPr>
          <w:bCs/>
          <w:szCs w:val="28"/>
        </w:rPr>
      </w:pPr>
      <w:r w:rsidRPr="00DD0EB6">
        <w:rPr>
          <w:szCs w:val="28"/>
        </w:rPr>
        <w:t xml:space="preserve">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3A693F">
        <w:rPr>
          <w:szCs w:val="28"/>
        </w:rPr>
        <w:t xml:space="preserve">Польниковского сельского поселения  </w:t>
      </w:r>
      <w:r w:rsidRPr="00DD0EB6">
        <w:rPr>
          <w:szCs w:val="28"/>
        </w:rPr>
        <w:t>, участвовавших в выдвижении инициативы.</w:t>
      </w:r>
    </w:p>
    <w:p w:rsidR="00DD0EB6" w:rsidRPr="00DD0EB6" w:rsidRDefault="00DD0EB6" w:rsidP="00DD0EB6">
      <w:pPr>
        <w:pStyle w:val="a0"/>
        <w:rPr>
          <w:bCs/>
          <w:szCs w:val="28"/>
        </w:rPr>
      </w:pPr>
      <w:r w:rsidRPr="00DD0EB6">
        <w:rPr>
          <w:szCs w:val="28"/>
        </w:rPr>
        <w:t>Опрос граждан по вопросам выдвижения инициативных проектов проводится в порядке, установленном (</w:t>
      </w:r>
      <w:r w:rsidRPr="00DD0EB6">
        <w:rPr>
          <w:i/>
          <w:szCs w:val="28"/>
        </w:rPr>
        <w:t xml:space="preserve">указываются наименование и реквизиты муниципального правового акта, определяющего </w:t>
      </w:r>
      <w:r w:rsidRPr="00DD0EB6">
        <w:rPr>
          <w:bCs/>
          <w:i/>
          <w:szCs w:val="28"/>
        </w:rPr>
        <w:t>порядок назначения и проведения опроса граждан в соответствии с частью 4 статьи 31 Федерального закона от 6 октября 2003 года № 131-ФЗ "Об общих принципах организации местного самоуправления в Российской Федерации"</w:t>
      </w:r>
      <w:r w:rsidRPr="00DD0EB6">
        <w:rPr>
          <w:bCs/>
          <w:szCs w:val="28"/>
        </w:rPr>
        <w:t>).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Результаты опроса Администрация доводит о сведения инициатора проекта не позднее 3 рабочих дней после их подведения.</w:t>
      </w:r>
    </w:p>
    <w:p w:rsidR="00DD0EB6" w:rsidRPr="00DD0EB6" w:rsidRDefault="00DD0EB6" w:rsidP="00DD0EB6">
      <w:pPr>
        <w:pStyle w:val="a"/>
        <w:numPr>
          <w:ilvl w:val="1"/>
          <w:numId w:val="3"/>
        </w:numPr>
        <w:rPr>
          <w:szCs w:val="28"/>
        </w:rPr>
      </w:pPr>
      <w:r w:rsidRPr="00DD0EB6">
        <w:rPr>
          <w:szCs w:val="28"/>
        </w:rPr>
        <w:t>Внесение и рассмотрение инициативных проектов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 xml:space="preserve">Внесение инициативных проектов в Администрацию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При внесении инициативного проекта в Администрацию представляются: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описание проекта на бумажном носителе и в электронной форме</w:t>
      </w:r>
      <w:r w:rsidRPr="00DD0EB6">
        <w:rPr>
          <w:rStyle w:val="aa"/>
          <w:szCs w:val="28"/>
        </w:rPr>
        <w:footnoteReference w:id="7"/>
      </w:r>
      <w:r w:rsidRPr="00DD0EB6">
        <w:rPr>
          <w:szCs w:val="28"/>
        </w:rPr>
        <w:t>, к которому могут прилагаться графические и (или) табличные материалы;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shd w:val="clear" w:color="auto" w:fill="F2F2F2"/>
        <w:rPr>
          <w:szCs w:val="28"/>
        </w:rPr>
      </w:pPr>
      <w:r w:rsidRPr="00DD0EB6">
        <w:rPr>
          <w:szCs w:val="28"/>
        </w:rPr>
        <w:t xml:space="preserve">протокол создания инициативной группы или иные документы в соответствии с частями 4, 5 статьи 4 настоящего Положения, а также решение инициатора проекта об определении лиц, уполномоченных от его имени </w:t>
      </w:r>
      <w:r w:rsidRPr="00DD0EB6">
        <w:rPr>
          <w:szCs w:val="28"/>
        </w:rPr>
        <w:lastRenderedPageBreak/>
        <w:t xml:space="preserve">взаимодействовать с Администрацией при рассмотрении и реализации инициативного проекта; 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shd w:val="clear" w:color="auto" w:fill="F2F2F2"/>
        <w:rPr>
          <w:szCs w:val="28"/>
        </w:rPr>
      </w:pPr>
      <w:r w:rsidRPr="00DD0EB6">
        <w:rPr>
          <w:szCs w:val="28"/>
        </w:rPr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Документы, указанные в части 1 настоящей статьи,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Датой внесения проекта является день получения документов, указанных в части 1 настоящей статьи, Администрацией.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случае, если документы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Администрацией. Расписка должна быть выдана в день получения документов Администрацией.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Комиссия по рассмотрению инициативных проектов</w:t>
      </w:r>
      <w:r w:rsidRPr="00DD0EB6">
        <w:rPr>
          <w:rStyle w:val="aa"/>
          <w:szCs w:val="28"/>
        </w:rPr>
        <w:footnoteReference w:id="8"/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Численность комиссии составляет </w:t>
      </w:r>
      <w:r w:rsidR="004B3A7B">
        <w:rPr>
          <w:i/>
          <w:szCs w:val="28"/>
        </w:rPr>
        <w:t>5</w:t>
      </w:r>
      <w:r w:rsidRPr="00DD0EB6">
        <w:rPr>
          <w:szCs w:val="28"/>
        </w:rPr>
        <w:t xml:space="preserve">человек.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Персональный состав комиссии определяется постановлением Администрации. Половина от общего числа членов комиссии назначается на основе предложений </w:t>
      </w:r>
      <w:r w:rsidR="004B3A7B">
        <w:rPr>
          <w:szCs w:val="28"/>
        </w:rPr>
        <w:t xml:space="preserve">Польниковского сельского Совета </w:t>
      </w:r>
      <w:r w:rsidRPr="00DD0EB6">
        <w:rPr>
          <w:szCs w:val="28"/>
        </w:rPr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Председатель комиссии: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организует работу комиссии, руководит ее деятельностью;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формирует проект повестки дня очередного заседания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дает поручения членам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председательствует на заседаниях комиссии.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lastRenderedPageBreak/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Секретарь комиссии: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ведет протоколы заседаний комиссии.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Член комиссии: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участвует в работе комиссии, в том числе в заседаниях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вносит предложения по вопросам работы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знакомится с документами и материалами, рассматриваемыми на заседаниях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задает вопросы участникам заседания комиссии;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голосует на заседаниях комиссии.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Основной формой работы комиссии являются заседания.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Заседание комиссии считается правомочным при условии присутствия на нем не менее половины ее членов.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Члены комиссии обладают равными правами при обсуждении вопросов о принятии решений.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Секретарь комиссии не позднее одного рабочего дня, следующего за днем подписания протокола заседания комиссии, направляет его главе Администрации.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lastRenderedPageBreak/>
        <w:t>Организационно-техническое обеспечение деятельности комиссии осуществляет Администрация.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Порядок рассмотрения инициативного проекта Администрацией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Инициативный проект рассматривается Администрацией в течение 30 дней со дня его внесения.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Информация о внесении инициативного проекта в Администрацию подлежит опубликованию (обнародованию</w:t>
      </w:r>
      <w:r w:rsidR="004B3A7B">
        <w:rPr>
          <w:szCs w:val="28"/>
        </w:rPr>
        <w:t xml:space="preserve"> </w:t>
      </w:r>
      <w:r w:rsidRPr="00DD0EB6">
        <w:rPr>
          <w:szCs w:val="28"/>
        </w:rPr>
        <w:t xml:space="preserve">и размещению на официальном сайте </w:t>
      </w:r>
      <w:r w:rsidR="004B3A7B">
        <w:rPr>
          <w:szCs w:val="28"/>
        </w:rPr>
        <w:t xml:space="preserve">Польниковского сельского поселения </w:t>
      </w:r>
      <w:r w:rsidRPr="00DD0EB6">
        <w:rPr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Администрацию и должна содержать сведения, указанные в части 2 статьи 2 настоящего Порядка,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Срок представления замечаний и предложений по инициативному проекту составляет семь</w:t>
      </w:r>
      <w:r w:rsidRPr="00DD0EB6">
        <w:rPr>
          <w:rStyle w:val="aa"/>
          <w:szCs w:val="28"/>
        </w:rPr>
        <w:footnoteReference w:id="9"/>
      </w:r>
      <w:r w:rsidRPr="00DD0EB6">
        <w:rPr>
          <w:szCs w:val="28"/>
        </w:rPr>
        <w:t xml:space="preserve"> рабочих дней. Свои замечания и предложения вправе направлять жители </w:t>
      </w:r>
      <w:r w:rsidR="00255217">
        <w:rPr>
          <w:szCs w:val="28"/>
        </w:rPr>
        <w:t xml:space="preserve">Польниковского сельского поселения </w:t>
      </w:r>
      <w:r w:rsidR="00255217" w:rsidRPr="00DD0EB6">
        <w:rPr>
          <w:szCs w:val="28"/>
        </w:rPr>
        <w:t xml:space="preserve"> </w:t>
      </w:r>
      <w:r w:rsidRPr="00DD0EB6">
        <w:rPr>
          <w:szCs w:val="28"/>
        </w:rPr>
        <w:t xml:space="preserve">, достигшие 16-летнего возраста. Замечания и предложения представляются в Администрацию жителем непосредственно или направляются почтовым отправлением </w:t>
      </w:r>
      <w:r w:rsidR="00255217">
        <w:rPr>
          <w:szCs w:val="28"/>
        </w:rPr>
        <w:t>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Обобщение замечаний и предложений по инициативному проекту осуществляет комиссия.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По результатам рассмотрения инициативного проекта комиссия рекомендует главе Администрации 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DD0EB6" w:rsidRPr="00DD0EB6" w:rsidRDefault="00DD0EB6" w:rsidP="00DD0EB6">
      <w:pPr>
        <w:pStyle w:val="a0"/>
        <w:numPr>
          <w:ilvl w:val="4"/>
          <w:numId w:val="2"/>
        </w:numPr>
        <w:rPr>
          <w:szCs w:val="28"/>
        </w:rPr>
      </w:pPr>
      <w:r w:rsidRPr="00DD0EB6">
        <w:rPr>
          <w:szCs w:val="28"/>
        </w:rPr>
        <w:t>В случае, если в Администрацию внесено несколько инициативных проектов, в том числе с описанием аналогичных по содержанию приоритетных проблем, комиссия рекомендует главе Администрации организовать проведение конкурсного отбора.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С учетом рекомендации комиссии или по результатам конкурсного отбора глава Администрации принимает одно из следующих решений: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поддержать инициативный проект и продолжить работу над ним в пределах бюджетных ассигнований, предусмотренных решением о бюджете </w:t>
      </w:r>
      <w:r w:rsidR="00255217">
        <w:rPr>
          <w:szCs w:val="28"/>
        </w:rPr>
        <w:t xml:space="preserve">Польниковского сельского поселения </w:t>
      </w:r>
      <w:r w:rsidR="00255217" w:rsidRPr="00DD0EB6">
        <w:rPr>
          <w:szCs w:val="28"/>
        </w:rPr>
        <w:t xml:space="preserve"> </w:t>
      </w:r>
      <w:r w:rsidRPr="00DD0EB6">
        <w:rPr>
          <w:szCs w:val="28"/>
        </w:rPr>
        <w:t xml:space="preserve">, на соответствующие цели и (или) </w:t>
      </w:r>
      <w:r w:rsidRPr="00DD0EB6">
        <w:rPr>
          <w:szCs w:val="28"/>
        </w:rPr>
        <w:lastRenderedPageBreak/>
        <w:t xml:space="preserve">в соответствии с порядком составления и рассмотрения проекта бюджета </w:t>
      </w:r>
      <w:r w:rsidR="00255217">
        <w:rPr>
          <w:szCs w:val="28"/>
        </w:rPr>
        <w:t xml:space="preserve">Польниковского сельского поселения </w:t>
      </w:r>
      <w:r w:rsidR="00255217" w:rsidRPr="00DD0EB6">
        <w:rPr>
          <w:szCs w:val="28"/>
        </w:rPr>
        <w:t xml:space="preserve"> </w:t>
      </w:r>
      <w:r w:rsidRPr="00DD0EB6">
        <w:rPr>
          <w:szCs w:val="28"/>
        </w:rPr>
        <w:t>(внесения изменений в решение о бюджете Муниципального образования);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Глава Администрации принимает решение об отказе в поддержке инициативного проекта в одном из следующих случаев: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несоблюдение установленного порядка внесения инициативного проекта и его рассмотрения;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Субъекта Российской Федерации, уставу </w:t>
      </w:r>
      <w:r w:rsidR="00255217">
        <w:rPr>
          <w:szCs w:val="28"/>
        </w:rPr>
        <w:t xml:space="preserve">Польниковского сельского поселения </w:t>
      </w:r>
      <w:r w:rsidR="00255217" w:rsidRPr="00DD0EB6">
        <w:rPr>
          <w:szCs w:val="28"/>
        </w:rPr>
        <w:t xml:space="preserve"> </w:t>
      </w:r>
      <w:r w:rsidRPr="00DD0EB6">
        <w:rPr>
          <w:szCs w:val="28"/>
        </w:rPr>
        <w:t>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отсутствие средств бюджета </w:t>
      </w:r>
      <w:r w:rsidR="00255217">
        <w:rPr>
          <w:szCs w:val="28"/>
        </w:rPr>
        <w:t xml:space="preserve">Польниковского сельского поселения </w:t>
      </w:r>
      <w:r w:rsidR="00255217" w:rsidRPr="00DD0EB6">
        <w:rPr>
          <w:szCs w:val="28"/>
        </w:rPr>
        <w:t xml:space="preserve"> </w:t>
      </w:r>
      <w:r w:rsidRPr="00DD0EB6">
        <w:rPr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признание инициативного проекта не прошедшим конкурсный отбор.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 xml:space="preserve">Администрация вправе, а в случае, предусмотренном пунктом 5 части 8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Администрации, представителей инициатора проекта, а также определяет срок доработки проекта. Доработанный инициативный проект рассматривается Комиссией в соответствии со статьей 15 настоящего Порядка и настоящей статьей. 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Конкурсный отбор инициативных проектов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Конкурсный отбор осуществляет комиссия.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Критериями конкурсного отбора являются: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степень участия населения в определении проблемы, на решение которой направлен инициативный проект, и в его реализации;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социальная эффективность от реализации инициативного проекта;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Критерии конкурсного отбора, их значения, соответствующие им баллы и весовые коэффициенты установлены в приложении к настоящему Порядку (далее – критерии).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lastRenderedPageBreak/>
        <w:t xml:space="preserve">Конкурсный отбор осуществляется на заседании комиссии, проводимом в соответствии со статьей 15 настоящего Порядка. 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</w:t>
      </w:r>
    </w:p>
    <w:p w:rsidR="00DD0EB6" w:rsidRPr="00DD0EB6" w:rsidRDefault="00DD0EB6" w:rsidP="00DD0EB6">
      <w:pPr>
        <w:pStyle w:val="a0"/>
        <w:rPr>
          <w:i/>
          <w:szCs w:val="28"/>
        </w:rPr>
      </w:pPr>
      <w:r w:rsidRPr="00DD0EB6">
        <w:rPr>
          <w:szCs w:val="28"/>
        </w:rPr>
        <w:t>Прошедшими конкурсный отбор объявляются инициативные проекты, получившие суммарный балл по всем критериям не менее (</w:t>
      </w:r>
      <w:r w:rsidR="00255217">
        <w:rPr>
          <w:i/>
          <w:szCs w:val="28"/>
        </w:rPr>
        <w:t>5</w:t>
      </w:r>
      <w:r w:rsidRPr="00DD0EB6">
        <w:rPr>
          <w:szCs w:val="28"/>
        </w:rPr>
        <w:t xml:space="preserve">). </w:t>
      </w:r>
      <w:r w:rsidRPr="00DD0EB6">
        <w:rPr>
          <w:i/>
          <w:szCs w:val="28"/>
        </w:rPr>
        <w:t>Вариант: Прошедшими конкурсный отбор объявляется инициативный проект (два, три инициативных проекта и т.п.), получивший максимальный суммарный балл по всем критериям.</w:t>
      </w:r>
    </w:p>
    <w:p w:rsidR="00DD0EB6" w:rsidRPr="00DD0EB6" w:rsidRDefault="00DD0EB6" w:rsidP="00DD0EB6">
      <w:pPr>
        <w:pStyle w:val="a"/>
        <w:numPr>
          <w:ilvl w:val="2"/>
          <w:numId w:val="3"/>
        </w:numPr>
        <w:rPr>
          <w:szCs w:val="28"/>
        </w:rPr>
      </w:pPr>
      <w:r w:rsidRPr="00DD0EB6">
        <w:rPr>
          <w:szCs w:val="28"/>
        </w:rPr>
        <w:t>Постановление Администрации о реализации инициативного проекта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О реализации инициативного проекта глава Администрации издает постановление.</w:t>
      </w:r>
    </w:p>
    <w:p w:rsidR="00DD0EB6" w:rsidRPr="00DD0EB6" w:rsidRDefault="00DD0EB6" w:rsidP="00DD0EB6">
      <w:pPr>
        <w:pStyle w:val="a0"/>
        <w:rPr>
          <w:szCs w:val="28"/>
        </w:rPr>
      </w:pPr>
      <w:r w:rsidRPr="00DD0EB6">
        <w:rPr>
          <w:szCs w:val="28"/>
        </w:rPr>
        <w:t>Постановление о реализации инициативного проекта должно содержать: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направление расходования средств бюджета </w:t>
      </w:r>
      <w:r w:rsidR="00255217">
        <w:rPr>
          <w:szCs w:val="28"/>
        </w:rPr>
        <w:t xml:space="preserve">Польниковского сельского поселения </w:t>
      </w:r>
      <w:r w:rsidR="00255217" w:rsidRPr="00DD0EB6">
        <w:rPr>
          <w:szCs w:val="28"/>
        </w:rPr>
        <w:t xml:space="preserve"> </w:t>
      </w:r>
      <w:r w:rsidRPr="00DD0EB6">
        <w:rPr>
          <w:szCs w:val="28"/>
        </w:rPr>
        <w:t>(строительство, реконструкция, приобретение, проведение мероприятия (мероприятий), иное);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 xml:space="preserve">наименование главного распорядителя средств бюджета </w:t>
      </w:r>
      <w:r w:rsidR="00255217">
        <w:rPr>
          <w:szCs w:val="28"/>
        </w:rPr>
        <w:t xml:space="preserve">Польниковского сельского поселения </w:t>
      </w:r>
      <w:r w:rsidR="00255217" w:rsidRPr="00DD0EB6">
        <w:rPr>
          <w:szCs w:val="28"/>
        </w:rPr>
        <w:t xml:space="preserve"> </w:t>
      </w:r>
      <w:r w:rsidRPr="00DD0EB6">
        <w:rPr>
          <w:szCs w:val="28"/>
        </w:rPr>
        <w:t>, выделяемых на реализацию инициативного проекта;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наименование заказчика, застройщика;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срок ввода в эксплуатацию (приобретения) объекта, реализации мероприятия (мероприятий);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DD0EB6" w:rsidRPr="00DD0EB6" w:rsidRDefault="00DD0EB6" w:rsidP="00DD0EB6">
      <w:pPr>
        <w:pStyle w:val="a0"/>
        <w:numPr>
          <w:ilvl w:val="5"/>
          <w:numId w:val="2"/>
        </w:numPr>
        <w:rPr>
          <w:szCs w:val="28"/>
        </w:rPr>
      </w:pPr>
      <w:r w:rsidRPr="00DD0EB6">
        <w:rPr>
          <w:szCs w:val="28"/>
        </w:rPr>
        <w:t>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DD0EB6" w:rsidRPr="00DD0EB6" w:rsidRDefault="00DD0EB6" w:rsidP="00DD0EB6">
      <w:pPr>
        <w:pStyle w:val="a0"/>
        <w:numPr>
          <w:ilvl w:val="0"/>
          <w:numId w:val="0"/>
        </w:numPr>
        <w:ind w:left="709"/>
        <w:rPr>
          <w:szCs w:val="28"/>
        </w:rPr>
      </w:pPr>
    </w:p>
    <w:p w:rsidR="00DD0EB6" w:rsidRPr="00DD0EB6" w:rsidRDefault="00DD0EB6" w:rsidP="00DD0EB6">
      <w:pPr>
        <w:pStyle w:val="a0"/>
        <w:numPr>
          <w:ilvl w:val="0"/>
          <w:numId w:val="0"/>
        </w:numPr>
        <w:ind w:left="709"/>
        <w:rPr>
          <w:szCs w:val="28"/>
        </w:rPr>
      </w:pPr>
    </w:p>
    <w:p w:rsidR="00DD0EB6" w:rsidRPr="00DD0EB6" w:rsidRDefault="00DD0EB6" w:rsidP="00DD0EB6">
      <w:pPr>
        <w:pStyle w:val="a0"/>
        <w:numPr>
          <w:ilvl w:val="0"/>
          <w:numId w:val="0"/>
        </w:numPr>
        <w:ind w:left="1701" w:hanging="992"/>
        <w:rPr>
          <w:szCs w:val="28"/>
        </w:rPr>
      </w:pPr>
      <w:r w:rsidRPr="00DD0EB6">
        <w:rPr>
          <w:szCs w:val="28"/>
        </w:rPr>
        <w:t xml:space="preserve">Статья 19. </w:t>
      </w:r>
      <w:r w:rsidRPr="00DD0EB6">
        <w:rPr>
          <w:b/>
          <w:szCs w:val="28"/>
        </w:rPr>
        <w:t>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D0EB6" w:rsidRPr="00DD0EB6" w:rsidRDefault="00DD0EB6" w:rsidP="00DD0EB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D0EB6" w:rsidRPr="00DD0EB6" w:rsidRDefault="00DD0EB6" w:rsidP="00DD0E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0EB6">
        <w:rPr>
          <w:rFonts w:ascii="Times New Roman" w:hAnsi="Times New Roman" w:cs="Times New Roman"/>
          <w:sz w:val="28"/>
          <w:szCs w:val="28"/>
        </w:rPr>
        <w:t xml:space="preserve">1.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 и размещению на официальном сайте </w:t>
      </w:r>
      <w:r w:rsidR="00255217" w:rsidRPr="00255217"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 </w:t>
      </w:r>
      <w:r w:rsidRPr="0025521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Pr="00DD0EB6">
        <w:rPr>
          <w:rFonts w:ascii="Times New Roman" w:hAnsi="Times New Roman" w:cs="Times New Roman"/>
          <w:sz w:val="28"/>
          <w:szCs w:val="28"/>
        </w:rPr>
        <w:t xml:space="preserve"> "Интернет".</w:t>
      </w:r>
    </w:p>
    <w:p w:rsidR="00DD0EB6" w:rsidRPr="00DD0EB6" w:rsidRDefault="00DD0EB6" w:rsidP="00DD0E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0EB6">
        <w:rPr>
          <w:rFonts w:ascii="Times New Roman" w:hAnsi="Times New Roman" w:cs="Times New Roman"/>
          <w:sz w:val="28"/>
          <w:szCs w:val="28"/>
        </w:rPr>
        <w:t xml:space="preserve">2. Отчет Администрации об итогах реализации инициативного проекта подлежит опубликованию (обнародованию) и размещению на официальном сайте </w:t>
      </w:r>
      <w:r w:rsidR="00255217" w:rsidRPr="00255217"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 </w:t>
      </w:r>
      <w:r w:rsidRPr="0025521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в течение</w:t>
      </w:r>
      <w:r w:rsidRPr="00DD0EB6">
        <w:rPr>
          <w:rFonts w:ascii="Times New Roman" w:hAnsi="Times New Roman" w:cs="Times New Roman"/>
          <w:sz w:val="28"/>
          <w:szCs w:val="28"/>
        </w:rPr>
        <w:t xml:space="preserve"> 30 календарных дней со дня завершения реализации инициативного проекта.</w:t>
      </w:r>
    </w:p>
    <w:p w:rsidR="00DD0EB6" w:rsidRPr="00DD0EB6" w:rsidRDefault="00DD0EB6" w:rsidP="00DD0E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EB6" w:rsidRPr="00DD0EB6" w:rsidRDefault="00DD0EB6" w:rsidP="00DD0EB6">
      <w:pPr>
        <w:pStyle w:val="a0"/>
        <w:numPr>
          <w:ilvl w:val="0"/>
          <w:numId w:val="0"/>
        </w:numPr>
        <w:rPr>
          <w:szCs w:val="28"/>
        </w:rPr>
      </w:pPr>
    </w:p>
    <w:p w:rsidR="00DD0EB6" w:rsidRPr="00DD0EB6" w:rsidRDefault="00DD0EB6" w:rsidP="00DD0EB6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D0EB6">
        <w:rPr>
          <w:rFonts w:ascii="Times New Roman" w:hAnsi="Times New Roman" w:cs="Times New Roman"/>
          <w:sz w:val="28"/>
          <w:szCs w:val="28"/>
        </w:rPr>
        <w:br w:type="page"/>
      </w:r>
      <w:r w:rsidRPr="00DD0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0EB6" w:rsidRPr="00DD0EB6" w:rsidRDefault="00DD0EB6" w:rsidP="00DD0EB6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D0EB6">
        <w:rPr>
          <w:rFonts w:ascii="Times New Roman" w:hAnsi="Times New Roman" w:cs="Times New Roman"/>
          <w:sz w:val="28"/>
          <w:szCs w:val="28"/>
        </w:rPr>
        <w:t xml:space="preserve">к Порядку выдвижения, внесения, обсуждения и рассмотрения </w:t>
      </w:r>
      <w:r w:rsidRPr="00DD0EB6">
        <w:rPr>
          <w:rFonts w:ascii="Times New Roman" w:hAnsi="Times New Roman" w:cs="Times New Roman"/>
          <w:sz w:val="28"/>
          <w:szCs w:val="28"/>
        </w:rPr>
        <w:br/>
        <w:t>инициативных проектов в </w:t>
      </w:r>
      <w:r w:rsidR="00255217" w:rsidRPr="00255217">
        <w:rPr>
          <w:rFonts w:ascii="Times New Roman" w:hAnsi="Times New Roman" w:cs="Times New Roman"/>
          <w:sz w:val="28"/>
          <w:szCs w:val="28"/>
        </w:rPr>
        <w:t>Польниковско</w:t>
      </w:r>
      <w:r w:rsidR="00255217">
        <w:rPr>
          <w:rFonts w:ascii="Times New Roman" w:hAnsi="Times New Roman" w:cs="Times New Roman"/>
          <w:sz w:val="28"/>
          <w:szCs w:val="28"/>
        </w:rPr>
        <w:t>м</w:t>
      </w:r>
      <w:r w:rsidR="00255217" w:rsidRPr="0025521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55217">
        <w:rPr>
          <w:rFonts w:ascii="Times New Roman" w:hAnsi="Times New Roman" w:cs="Times New Roman"/>
          <w:sz w:val="28"/>
          <w:szCs w:val="28"/>
        </w:rPr>
        <w:t xml:space="preserve">м </w:t>
      </w:r>
      <w:r w:rsidR="00255217" w:rsidRPr="00255217">
        <w:rPr>
          <w:rFonts w:ascii="Times New Roman" w:hAnsi="Times New Roman" w:cs="Times New Roman"/>
          <w:sz w:val="28"/>
          <w:szCs w:val="28"/>
        </w:rPr>
        <w:t>поселени</w:t>
      </w:r>
      <w:r w:rsidR="00255217">
        <w:rPr>
          <w:rFonts w:ascii="Times New Roman" w:hAnsi="Times New Roman" w:cs="Times New Roman"/>
          <w:sz w:val="28"/>
          <w:szCs w:val="28"/>
        </w:rPr>
        <w:t>и</w:t>
      </w:r>
      <w:r w:rsidR="00255217" w:rsidRPr="002552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0EB6" w:rsidRPr="00DD0EB6" w:rsidRDefault="00DD0EB6" w:rsidP="00DD0EB6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DD0EB6" w:rsidRPr="00DD0EB6" w:rsidRDefault="00DD0EB6" w:rsidP="00DD0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B6">
        <w:rPr>
          <w:rFonts w:ascii="Times New Roman" w:hAnsi="Times New Roman" w:cs="Times New Roman"/>
          <w:sz w:val="28"/>
          <w:szCs w:val="28"/>
        </w:rPr>
        <w:t>КРИТЕРИИ</w:t>
      </w:r>
    </w:p>
    <w:p w:rsidR="00DD0EB6" w:rsidRPr="00DD0EB6" w:rsidRDefault="00DD0EB6" w:rsidP="00DD0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B6">
        <w:rPr>
          <w:rFonts w:ascii="Times New Roman" w:hAnsi="Times New Roman" w:cs="Times New Roman"/>
          <w:sz w:val="28"/>
          <w:szCs w:val="28"/>
        </w:rPr>
        <w:t xml:space="preserve">конкурсного отбора инициативных проектов, их значения, </w:t>
      </w:r>
      <w:r w:rsidRPr="00DD0EB6">
        <w:rPr>
          <w:rFonts w:ascii="Times New Roman" w:hAnsi="Times New Roman" w:cs="Times New Roman"/>
          <w:sz w:val="28"/>
          <w:szCs w:val="28"/>
        </w:rPr>
        <w:br/>
        <w:t>соответствующие им баллы и весовые коэффициенты</w:t>
      </w:r>
    </w:p>
    <w:p w:rsidR="00DD0EB6" w:rsidRPr="00DD0EB6" w:rsidRDefault="00DD0EB6" w:rsidP="00DD0EB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94"/>
        <w:gridCol w:w="2381"/>
        <w:gridCol w:w="1644"/>
        <w:gridCol w:w="1701"/>
      </w:tblGrid>
      <w:tr w:rsidR="00DD0EB6" w:rsidRPr="00DD0EB6" w:rsidTr="00D80A6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D0EB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конкурсного отбора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Значения критерия конкурсного отбора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DD0EB6" w:rsidRPr="00DD0EB6" w:rsidTr="00D80A6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 наименование группы критериев)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EB6" w:rsidRPr="00DD0EB6" w:rsidTr="00D80A6F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 наименование критерия)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 значение критерия)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 число баллов, присваивае-мое при достижение соответствующего значения критерия)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 весовой коэффициент в долях от единицы в зависимости от значимости критерия, сумма всех весовых коэффициентов должна составлять единицу)</w:t>
            </w:r>
          </w:p>
        </w:tc>
      </w:tr>
      <w:tr w:rsidR="00DD0EB6" w:rsidRPr="00DD0EB6" w:rsidTr="00D80A6F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 значение критерия)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EB6" w:rsidRPr="00DD0EB6" w:rsidTr="00D80A6F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 значение критерия)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EB6"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EB6" w:rsidRPr="00DD0EB6" w:rsidTr="00D80A6F">
        <w:trPr>
          <w:trHeight w:val="2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B6" w:rsidRPr="00DD0EB6" w:rsidRDefault="00DD0EB6" w:rsidP="00D80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EB6" w:rsidRPr="00DD0EB6" w:rsidRDefault="00DD0EB6" w:rsidP="00DD0EB6">
      <w:pPr>
        <w:rPr>
          <w:rFonts w:ascii="Times New Roman" w:hAnsi="Times New Roman" w:cs="Times New Roman"/>
          <w:sz w:val="28"/>
          <w:szCs w:val="28"/>
        </w:rPr>
      </w:pPr>
    </w:p>
    <w:p w:rsidR="00030B06" w:rsidRPr="00DD0EB6" w:rsidRDefault="00030B06">
      <w:pPr>
        <w:rPr>
          <w:rFonts w:ascii="Times New Roman" w:hAnsi="Times New Roman" w:cs="Times New Roman"/>
          <w:sz w:val="28"/>
          <w:szCs w:val="28"/>
        </w:rPr>
      </w:pPr>
    </w:p>
    <w:sectPr w:rsidR="00030B06" w:rsidRPr="00DD0EB6" w:rsidSect="00025A97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43" w:rsidRDefault="00AB5243" w:rsidP="00DD0EB6">
      <w:pPr>
        <w:spacing w:after="0" w:line="240" w:lineRule="auto"/>
      </w:pPr>
      <w:r>
        <w:separator/>
      </w:r>
    </w:p>
  </w:endnote>
  <w:endnote w:type="continuationSeparator" w:id="0">
    <w:p w:rsidR="00AB5243" w:rsidRDefault="00AB5243" w:rsidP="00DD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43" w:rsidRDefault="00AB5243" w:rsidP="00DD0EB6">
      <w:pPr>
        <w:spacing w:after="0" w:line="240" w:lineRule="auto"/>
      </w:pPr>
      <w:r>
        <w:separator/>
      </w:r>
    </w:p>
  </w:footnote>
  <w:footnote w:type="continuationSeparator" w:id="0">
    <w:p w:rsidR="00AB5243" w:rsidRDefault="00AB5243" w:rsidP="00DD0EB6">
      <w:pPr>
        <w:spacing w:after="0" w:line="240" w:lineRule="auto"/>
      </w:pPr>
      <w:r>
        <w:continuationSeparator/>
      </w:r>
    </w:p>
  </w:footnote>
  <w:footnote w:id="1">
    <w:p w:rsidR="00DD0EB6" w:rsidRDefault="00DD0EB6" w:rsidP="00DD0EB6">
      <w:pPr>
        <w:pStyle w:val="a8"/>
        <w:jc w:val="both"/>
      </w:pPr>
      <w:r>
        <w:rPr>
          <w:rStyle w:val="aa"/>
        </w:rPr>
        <w:footnoteRef/>
      </w:r>
      <w:r>
        <w:t xml:space="preserve"> В настоящем модельном акте используется условное наименование "Субъект Российской Федерации".</w:t>
      </w:r>
    </w:p>
  </w:footnote>
  <w:footnote w:id="2">
    <w:p w:rsidR="00DD0EB6" w:rsidRDefault="00DD0EB6" w:rsidP="00DD0EB6">
      <w:pPr>
        <w:pStyle w:val="a8"/>
      </w:pPr>
      <w:r>
        <w:rPr>
          <w:rStyle w:val="aa"/>
        </w:rPr>
        <w:footnoteRef/>
      </w:r>
      <w:r>
        <w:t xml:space="preserve"> </w:t>
      </w:r>
      <w:r w:rsidRPr="00220413">
        <w:t xml:space="preserve">Минимальная численность инициативной группы может быть уменьшена </w:t>
      </w:r>
      <w:r>
        <w:t xml:space="preserve">исходя из местных условий. </w:t>
      </w:r>
    </w:p>
  </w:footnote>
  <w:footnote w:id="3">
    <w:p w:rsidR="00DD0EB6" w:rsidRDefault="00DD0EB6" w:rsidP="00DD0EB6">
      <w:pPr>
        <w:pStyle w:val="a8"/>
        <w:jc w:val="both"/>
      </w:pPr>
      <w:r>
        <w:rPr>
          <w:rStyle w:val="aa"/>
        </w:rPr>
        <w:footnoteRef/>
      </w:r>
      <w:r>
        <w:t xml:space="preserve"> Статья вводится для </w:t>
      </w:r>
      <w:r w:rsidRPr="00AB3DE3">
        <w:t>поселени</w:t>
      </w:r>
      <w:r>
        <w:t>я</w:t>
      </w:r>
      <w:r w:rsidRPr="00AB3DE3">
        <w:t>, в котором полномочия представительного органа муниципального образования осуществляются сходом граждан</w:t>
      </w:r>
      <w:r>
        <w:t>.</w:t>
      </w:r>
    </w:p>
  </w:footnote>
  <w:footnote w:id="4">
    <w:p w:rsidR="00DD0EB6" w:rsidRDefault="00DD0EB6" w:rsidP="00DD0EB6">
      <w:pPr>
        <w:pStyle w:val="a8"/>
        <w:jc w:val="both"/>
      </w:pPr>
    </w:p>
  </w:footnote>
  <w:footnote w:id="5">
    <w:p w:rsidR="00DD0EB6" w:rsidRDefault="00DD0EB6" w:rsidP="00DD0EB6">
      <w:pPr>
        <w:pStyle w:val="a8"/>
      </w:pPr>
      <w:r>
        <w:rPr>
          <w:rStyle w:val="aa"/>
        </w:rPr>
        <w:footnoteRef/>
      </w:r>
      <w:r>
        <w:t xml:space="preserve"> Численность определяется исходя из местных условий.</w:t>
      </w:r>
    </w:p>
  </w:footnote>
  <w:footnote w:id="6">
    <w:p w:rsidR="00DD0EB6" w:rsidRDefault="00DD0EB6" w:rsidP="00DD0EB6">
      <w:pPr>
        <w:pStyle w:val="a8"/>
      </w:pPr>
      <w:r>
        <w:rPr>
          <w:rStyle w:val="aa"/>
        </w:rPr>
        <w:footnoteRef/>
      </w:r>
      <w:r>
        <w:t xml:space="preserve"> Численность определяется равной числу участников инициативной группы. </w:t>
      </w:r>
    </w:p>
  </w:footnote>
  <w:footnote w:id="7">
    <w:p w:rsidR="00DD0EB6" w:rsidRDefault="00DD0EB6" w:rsidP="00DD0EB6">
      <w:pPr>
        <w:pStyle w:val="a8"/>
      </w:pPr>
      <w:r>
        <w:rPr>
          <w:rStyle w:val="aa"/>
        </w:rPr>
        <w:footnoteRef/>
      </w:r>
      <w:r>
        <w:t xml:space="preserve"> Требование о наличии электронной формы вводится исходя из местных условий.</w:t>
      </w:r>
    </w:p>
  </w:footnote>
  <w:footnote w:id="8">
    <w:p w:rsidR="00DD0EB6" w:rsidRDefault="00DD0EB6" w:rsidP="00DD0EB6">
      <w:pPr>
        <w:pStyle w:val="a8"/>
      </w:pPr>
      <w:r>
        <w:rPr>
          <w:rStyle w:val="aa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  <w:footnote w:id="9">
    <w:p w:rsidR="00DD0EB6" w:rsidRDefault="00DD0EB6" w:rsidP="00DD0EB6">
      <w:pPr>
        <w:pStyle w:val="a8"/>
      </w:pPr>
      <w:r>
        <w:rPr>
          <w:rStyle w:val="aa"/>
        </w:rPr>
        <w:footnoteRef/>
      </w:r>
      <w:r>
        <w:t xml:space="preserve"> Указывается число не менее 5 рабочих дней.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B6" w:rsidRDefault="00AB524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D0EB6">
      <w:rPr>
        <w:noProof/>
      </w:rPr>
      <w:t>2</w:t>
    </w:r>
    <w:r>
      <w:rPr>
        <w:noProof/>
      </w:rPr>
      <w:fldChar w:fldCharType="end"/>
    </w:r>
  </w:p>
  <w:p w:rsidR="00DD0EB6" w:rsidRDefault="00DD0E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97" w:rsidRDefault="00B778AD">
    <w:pPr>
      <w:pStyle w:val="ab"/>
      <w:jc w:val="center"/>
    </w:pPr>
    <w:r>
      <w:fldChar w:fldCharType="begin"/>
    </w:r>
    <w:r w:rsidR="00030B06">
      <w:instrText>PAGE   \* MERGEFORMAT</w:instrText>
    </w:r>
    <w:r>
      <w:fldChar w:fldCharType="separate"/>
    </w:r>
    <w:r w:rsidR="00A826F7">
      <w:rPr>
        <w:noProof/>
      </w:rPr>
      <w:t>2</w:t>
    </w:r>
    <w:r>
      <w:fldChar w:fldCharType="end"/>
    </w:r>
  </w:p>
  <w:p w:rsidR="00025A97" w:rsidRDefault="00AB52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-14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B6"/>
    <w:rsid w:val="00030B06"/>
    <w:rsid w:val="00187109"/>
    <w:rsid w:val="00246321"/>
    <w:rsid w:val="00255217"/>
    <w:rsid w:val="002607A8"/>
    <w:rsid w:val="00331FC6"/>
    <w:rsid w:val="003A693F"/>
    <w:rsid w:val="003A7568"/>
    <w:rsid w:val="0043754B"/>
    <w:rsid w:val="00470BCF"/>
    <w:rsid w:val="00485798"/>
    <w:rsid w:val="004B3A7B"/>
    <w:rsid w:val="0055031E"/>
    <w:rsid w:val="005B7A51"/>
    <w:rsid w:val="00610603"/>
    <w:rsid w:val="00632F51"/>
    <w:rsid w:val="006C3D0F"/>
    <w:rsid w:val="00955039"/>
    <w:rsid w:val="00A826F7"/>
    <w:rsid w:val="00AB5243"/>
    <w:rsid w:val="00AE5DF2"/>
    <w:rsid w:val="00B11FE0"/>
    <w:rsid w:val="00B71F1D"/>
    <w:rsid w:val="00B72FF4"/>
    <w:rsid w:val="00B778AD"/>
    <w:rsid w:val="00BB1601"/>
    <w:rsid w:val="00C91B8A"/>
    <w:rsid w:val="00DD0EB6"/>
    <w:rsid w:val="00D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CCA5"/>
  <w15:docId w15:val="{3D1AB4B0-6455-42FA-9364-DCF87EA9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85798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D0EB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1">
    <w:name w:val="Нумерация"/>
    <w:basedOn w:val="a6"/>
    <w:autoRedefine/>
    <w:rsid w:val="00DD0EB6"/>
    <w:pPr>
      <w:numPr>
        <w:numId w:val="1"/>
      </w:numPr>
    </w:pPr>
  </w:style>
  <w:style w:type="paragraph" w:customStyle="1" w:styleId="a7">
    <w:name w:val="Заголовок постановления"/>
    <w:basedOn w:val="a2"/>
    <w:next w:val="a6"/>
    <w:autoRedefine/>
    <w:rsid w:val="003A7568"/>
    <w:pPr>
      <w:tabs>
        <w:tab w:val="left" w:pos="9355"/>
      </w:tabs>
      <w:spacing w:after="360" w:line="240" w:lineRule="auto"/>
      <w:ind w:right="-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a8">
    <w:name w:val="footnote text"/>
    <w:basedOn w:val="a2"/>
    <w:link w:val="a9"/>
    <w:semiHidden/>
    <w:rsid w:val="00DD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3"/>
    <w:link w:val="a8"/>
    <w:semiHidden/>
    <w:rsid w:val="00DD0EB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DD0EB6"/>
    <w:rPr>
      <w:vertAlign w:val="superscript"/>
    </w:rPr>
  </w:style>
  <w:style w:type="paragraph" w:customStyle="1" w:styleId="a0">
    <w:name w:val="Осн_СПД"/>
    <w:basedOn w:val="a2"/>
    <w:qFormat/>
    <w:rsid w:val="00DD0EB6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">
    <w:name w:val="Статья_СПД"/>
    <w:basedOn w:val="a2"/>
    <w:next w:val="a0"/>
    <w:autoRedefine/>
    <w:qFormat/>
    <w:rsid w:val="00DD0EB6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ab">
    <w:name w:val="header"/>
    <w:basedOn w:val="a2"/>
    <w:link w:val="ac"/>
    <w:uiPriority w:val="99"/>
    <w:rsid w:val="00DD0E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uiPriority w:val="99"/>
    <w:rsid w:val="00DD0EB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3A7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7EC1-75E5-46A6-9A38-9334E7D2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5541</Words>
  <Characters>31588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2020-12-29T10:53:00Z</cp:lastPrinted>
  <dcterms:created xsi:type="dcterms:W3CDTF">2020-12-29T11:19:00Z</dcterms:created>
  <dcterms:modified xsi:type="dcterms:W3CDTF">2020-12-29T11:19:00Z</dcterms:modified>
</cp:coreProperties>
</file>